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246E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ERP Selection Guide: A Practical Framework for Choosing the Right System &amp; Implementation Partner</w:t>
      </w:r>
    </w:p>
    <w:p w14:paraId="4ABB63BB" w14:textId="77777777" w:rsidR="003132B6" w:rsidRPr="003132B6" w:rsidRDefault="003132B6" w:rsidP="003132B6">
      <w:r w:rsidRPr="003132B6">
        <w:rPr>
          <w:b/>
          <w:bCs/>
        </w:rPr>
        <w:t>Created for organizations evaluating new ERP, finance, or accounting platforms</w:t>
      </w:r>
    </w:p>
    <w:p w14:paraId="11EDE520" w14:textId="77777777" w:rsidR="003132B6" w:rsidRPr="003132B6" w:rsidRDefault="00000000" w:rsidP="003132B6">
      <w:r>
        <w:pict w14:anchorId="7B4862EE">
          <v:rect id="_x0000_i1025" style="width:0;height:1.5pt" o:hralign="center" o:hrstd="t" o:hr="t" fillcolor="#a0a0a0" stroked="f"/>
        </w:pict>
      </w:r>
    </w:p>
    <w:p w14:paraId="6E7BB2DF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Introduction</w:t>
      </w:r>
    </w:p>
    <w:p w14:paraId="1A8A0256" w14:textId="77777777" w:rsidR="003132B6" w:rsidRPr="003132B6" w:rsidRDefault="003132B6" w:rsidP="003132B6">
      <w:r w:rsidRPr="003132B6">
        <w:t>Selecting the right ERP system is one of the most strategic decisions an organization makes. The right choice can improve visibility, strengthen internal controls, streamline operations, and support scalable growth. A poor choice — or poor implementation — can lead to cost overruns, resistance from users, and disruption to day-to-day operations.</w:t>
      </w:r>
    </w:p>
    <w:p w14:paraId="3B885151" w14:textId="77777777" w:rsidR="003132B6" w:rsidRPr="003132B6" w:rsidRDefault="003132B6" w:rsidP="003132B6">
      <w:r w:rsidRPr="003132B6">
        <w:t xml:space="preserve">This guide gives you a </w:t>
      </w:r>
      <w:r w:rsidRPr="003132B6">
        <w:rPr>
          <w:b/>
          <w:bCs/>
        </w:rPr>
        <w:t>simple, structured, and repeatable framework</w:t>
      </w:r>
      <w:r w:rsidRPr="003132B6">
        <w:t xml:space="preserve"> for choosing both:</w:t>
      </w:r>
    </w:p>
    <w:p w14:paraId="77A4737A" w14:textId="77777777" w:rsidR="003132B6" w:rsidRPr="003132B6" w:rsidRDefault="003132B6" w:rsidP="003132B6">
      <w:pPr>
        <w:numPr>
          <w:ilvl w:val="0"/>
          <w:numId w:val="1"/>
        </w:numPr>
      </w:pPr>
      <w:r w:rsidRPr="003132B6">
        <w:rPr>
          <w:b/>
          <w:bCs/>
        </w:rPr>
        <w:t>The right ERP software</w:t>
      </w:r>
      <w:r w:rsidRPr="003132B6">
        <w:t>, and</w:t>
      </w:r>
    </w:p>
    <w:p w14:paraId="7AEF1477" w14:textId="77777777" w:rsidR="003132B6" w:rsidRPr="003132B6" w:rsidRDefault="003132B6" w:rsidP="003132B6">
      <w:pPr>
        <w:numPr>
          <w:ilvl w:val="0"/>
          <w:numId w:val="1"/>
        </w:numPr>
      </w:pPr>
      <w:r w:rsidRPr="003132B6">
        <w:rPr>
          <w:b/>
          <w:bCs/>
        </w:rPr>
        <w:t>The right implementation partner.</w:t>
      </w:r>
    </w:p>
    <w:p w14:paraId="40F110E4" w14:textId="77777777" w:rsidR="003132B6" w:rsidRPr="003132B6" w:rsidRDefault="003132B6" w:rsidP="003132B6">
      <w:r w:rsidRPr="003132B6">
        <w:t>It is intentionally practical — not technical — and is designed to help executives, finance leaders, IT directors, and operations teams navigate the ERP selection process with clarity.</w:t>
      </w:r>
    </w:p>
    <w:p w14:paraId="7B21D7D0" w14:textId="77777777" w:rsidR="003132B6" w:rsidRPr="003132B6" w:rsidRDefault="00000000" w:rsidP="003132B6">
      <w:r>
        <w:pict w14:anchorId="23084318">
          <v:rect id="_x0000_i1026" style="width:0;height:1.5pt" o:hralign="center" o:hrstd="t" o:hr="t" fillcolor="#a0a0a0" stroked="f"/>
        </w:pict>
      </w:r>
    </w:p>
    <w:p w14:paraId="5C61305C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1. Define the Problem Before Evaluating Solutions</w:t>
      </w:r>
    </w:p>
    <w:p w14:paraId="1789258C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1.1 Clarify Your Pain Points</w:t>
      </w:r>
    </w:p>
    <w:p w14:paraId="03722376" w14:textId="77777777" w:rsidR="003132B6" w:rsidRPr="003132B6" w:rsidRDefault="003132B6" w:rsidP="003132B6">
      <w:r w:rsidRPr="003132B6">
        <w:t>List the core issues your current system cannot address. Common examples include:</w:t>
      </w:r>
    </w:p>
    <w:p w14:paraId="4CC710CD" w14:textId="77777777" w:rsidR="003132B6" w:rsidRPr="003132B6" w:rsidRDefault="003132B6" w:rsidP="003132B6">
      <w:pPr>
        <w:numPr>
          <w:ilvl w:val="0"/>
          <w:numId w:val="2"/>
        </w:numPr>
      </w:pPr>
      <w:r w:rsidRPr="003132B6">
        <w:t>Lack of real-time reporting</w:t>
      </w:r>
    </w:p>
    <w:p w14:paraId="0BDC6563" w14:textId="77777777" w:rsidR="003132B6" w:rsidRPr="003132B6" w:rsidRDefault="003132B6" w:rsidP="003132B6">
      <w:pPr>
        <w:numPr>
          <w:ilvl w:val="0"/>
          <w:numId w:val="2"/>
        </w:numPr>
      </w:pPr>
      <w:r w:rsidRPr="003132B6">
        <w:t>Manual work / spreadsheets</w:t>
      </w:r>
    </w:p>
    <w:p w14:paraId="212A436F" w14:textId="77777777" w:rsidR="003132B6" w:rsidRPr="003132B6" w:rsidRDefault="003132B6" w:rsidP="003132B6">
      <w:pPr>
        <w:numPr>
          <w:ilvl w:val="0"/>
          <w:numId w:val="2"/>
        </w:numPr>
      </w:pPr>
      <w:r w:rsidRPr="003132B6">
        <w:t>Poor integrations</w:t>
      </w:r>
    </w:p>
    <w:p w14:paraId="6D69C333" w14:textId="77777777" w:rsidR="003132B6" w:rsidRPr="003132B6" w:rsidRDefault="003132B6" w:rsidP="003132B6">
      <w:pPr>
        <w:numPr>
          <w:ilvl w:val="0"/>
          <w:numId w:val="2"/>
        </w:numPr>
      </w:pPr>
      <w:r w:rsidRPr="003132B6">
        <w:t>Slow month-end close</w:t>
      </w:r>
    </w:p>
    <w:p w14:paraId="0D727F7B" w14:textId="77777777" w:rsidR="003132B6" w:rsidRPr="003132B6" w:rsidRDefault="003132B6" w:rsidP="003132B6">
      <w:pPr>
        <w:numPr>
          <w:ilvl w:val="0"/>
          <w:numId w:val="2"/>
        </w:numPr>
      </w:pPr>
      <w:r w:rsidRPr="003132B6">
        <w:t>Inability to scale with growth</w:t>
      </w:r>
    </w:p>
    <w:p w14:paraId="7C914036" w14:textId="77777777" w:rsidR="003132B6" w:rsidRPr="003132B6" w:rsidRDefault="003132B6" w:rsidP="003132B6">
      <w:pPr>
        <w:numPr>
          <w:ilvl w:val="0"/>
          <w:numId w:val="2"/>
        </w:numPr>
      </w:pPr>
      <w:r w:rsidRPr="003132B6">
        <w:t>Audit/control issues</w:t>
      </w:r>
    </w:p>
    <w:p w14:paraId="6B595019" w14:textId="77777777" w:rsidR="003132B6" w:rsidRPr="003132B6" w:rsidRDefault="003132B6" w:rsidP="003132B6">
      <w:r w:rsidRPr="003132B6">
        <w:rPr>
          <w:b/>
          <w:bCs/>
        </w:rPr>
        <w:t>Deliverable:</w:t>
      </w:r>
      <w:r w:rsidRPr="003132B6">
        <w:t xml:space="preserve"> A problem statement describing why change is needed.</w:t>
      </w:r>
    </w:p>
    <w:p w14:paraId="5C62D248" w14:textId="77777777" w:rsidR="003132B6" w:rsidRPr="003132B6" w:rsidRDefault="00000000" w:rsidP="003132B6">
      <w:r>
        <w:pict w14:anchorId="0F02A24C">
          <v:rect id="_x0000_i1027" style="width:0;height:1.5pt" o:hralign="center" o:hrstd="t" o:hr="t" fillcolor="#a0a0a0" stroked="f"/>
        </w:pict>
      </w:r>
    </w:p>
    <w:p w14:paraId="5629F018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1.2 Define Future-State Goals</w:t>
      </w:r>
    </w:p>
    <w:p w14:paraId="21EC9DB1" w14:textId="77777777" w:rsidR="003132B6" w:rsidRPr="003132B6" w:rsidRDefault="003132B6" w:rsidP="003132B6">
      <w:r w:rsidRPr="003132B6">
        <w:lastRenderedPageBreak/>
        <w:t>What should the business be able to do after implementation? Examples:</w:t>
      </w:r>
    </w:p>
    <w:p w14:paraId="0D6A4208" w14:textId="77777777" w:rsidR="003132B6" w:rsidRPr="003132B6" w:rsidRDefault="003132B6" w:rsidP="003132B6">
      <w:pPr>
        <w:numPr>
          <w:ilvl w:val="0"/>
          <w:numId w:val="3"/>
        </w:numPr>
      </w:pPr>
      <w:r w:rsidRPr="003132B6">
        <w:t>Consolidate financials automatically</w:t>
      </w:r>
    </w:p>
    <w:p w14:paraId="4073DF42" w14:textId="77777777" w:rsidR="003132B6" w:rsidRPr="003132B6" w:rsidRDefault="003132B6" w:rsidP="003132B6">
      <w:pPr>
        <w:numPr>
          <w:ilvl w:val="0"/>
          <w:numId w:val="3"/>
        </w:numPr>
      </w:pPr>
      <w:r w:rsidRPr="003132B6">
        <w:t>Manage multi-entity, multi-currency</w:t>
      </w:r>
    </w:p>
    <w:p w14:paraId="3848C337" w14:textId="77777777" w:rsidR="003132B6" w:rsidRPr="003132B6" w:rsidRDefault="003132B6" w:rsidP="003132B6">
      <w:pPr>
        <w:numPr>
          <w:ilvl w:val="0"/>
          <w:numId w:val="3"/>
        </w:numPr>
      </w:pPr>
      <w:r w:rsidRPr="003132B6">
        <w:t>Automate AP/AR workflows</w:t>
      </w:r>
    </w:p>
    <w:p w14:paraId="5A75DF75" w14:textId="77777777" w:rsidR="003132B6" w:rsidRPr="003132B6" w:rsidRDefault="003132B6" w:rsidP="003132B6">
      <w:pPr>
        <w:numPr>
          <w:ilvl w:val="0"/>
          <w:numId w:val="3"/>
        </w:numPr>
      </w:pPr>
      <w:r w:rsidRPr="003132B6">
        <w:t>Track projects, grants, inventory, or revenue recognition</w:t>
      </w:r>
    </w:p>
    <w:p w14:paraId="770A7A78" w14:textId="77777777" w:rsidR="003132B6" w:rsidRPr="003132B6" w:rsidRDefault="003132B6" w:rsidP="003132B6">
      <w:pPr>
        <w:numPr>
          <w:ilvl w:val="0"/>
          <w:numId w:val="3"/>
        </w:numPr>
      </w:pPr>
      <w:r w:rsidRPr="003132B6">
        <w:t>Improve forecasting and dashboards</w:t>
      </w:r>
    </w:p>
    <w:p w14:paraId="68094E2B" w14:textId="77777777" w:rsidR="003132B6" w:rsidRPr="003132B6" w:rsidRDefault="003132B6" w:rsidP="003132B6">
      <w:r w:rsidRPr="003132B6">
        <w:rPr>
          <w:b/>
          <w:bCs/>
        </w:rPr>
        <w:t>Deliverable:</w:t>
      </w:r>
      <w:r w:rsidRPr="003132B6">
        <w:t xml:space="preserve"> A list of measurable success criteria.</w:t>
      </w:r>
    </w:p>
    <w:p w14:paraId="4808BC22" w14:textId="77777777" w:rsidR="003132B6" w:rsidRPr="003132B6" w:rsidRDefault="00000000" w:rsidP="003132B6">
      <w:r>
        <w:pict w14:anchorId="73190863">
          <v:rect id="_x0000_i1028" style="width:0;height:1.5pt" o:hralign="center" o:hrstd="t" o:hr="t" fillcolor="#a0a0a0" stroked="f"/>
        </w:pict>
      </w:r>
    </w:p>
    <w:p w14:paraId="12264F81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1.3 Identify Functional Areas Impacted</w:t>
      </w:r>
    </w:p>
    <w:p w14:paraId="62C4B199" w14:textId="77777777" w:rsidR="003132B6" w:rsidRPr="003132B6" w:rsidRDefault="003132B6" w:rsidP="003132B6">
      <w:r w:rsidRPr="003132B6">
        <w:t>Common modules to consider:</w:t>
      </w:r>
    </w:p>
    <w:p w14:paraId="2EDE1B17" w14:textId="77777777" w:rsidR="003132B6" w:rsidRPr="003132B6" w:rsidRDefault="003132B6" w:rsidP="003132B6">
      <w:pPr>
        <w:numPr>
          <w:ilvl w:val="0"/>
          <w:numId w:val="4"/>
        </w:numPr>
      </w:pPr>
      <w:r w:rsidRPr="003132B6">
        <w:t>General Ledger &amp; Financials</w:t>
      </w:r>
    </w:p>
    <w:p w14:paraId="19C21966" w14:textId="77777777" w:rsidR="003132B6" w:rsidRPr="003132B6" w:rsidRDefault="003132B6" w:rsidP="003132B6">
      <w:pPr>
        <w:numPr>
          <w:ilvl w:val="0"/>
          <w:numId w:val="4"/>
        </w:numPr>
      </w:pPr>
      <w:r w:rsidRPr="003132B6">
        <w:t>AP/AR</w:t>
      </w:r>
    </w:p>
    <w:p w14:paraId="465521F1" w14:textId="77777777" w:rsidR="003132B6" w:rsidRPr="003132B6" w:rsidRDefault="003132B6" w:rsidP="003132B6">
      <w:pPr>
        <w:numPr>
          <w:ilvl w:val="0"/>
          <w:numId w:val="4"/>
        </w:numPr>
      </w:pPr>
      <w:r w:rsidRPr="003132B6">
        <w:t>Budgeting &amp; Forecasting</w:t>
      </w:r>
    </w:p>
    <w:p w14:paraId="4B03E3C1" w14:textId="77777777" w:rsidR="003132B6" w:rsidRPr="003132B6" w:rsidRDefault="003132B6" w:rsidP="003132B6">
      <w:pPr>
        <w:numPr>
          <w:ilvl w:val="0"/>
          <w:numId w:val="4"/>
        </w:numPr>
      </w:pPr>
      <w:r w:rsidRPr="003132B6">
        <w:t>Purchasing &amp; Approvals</w:t>
      </w:r>
    </w:p>
    <w:p w14:paraId="6F454EB5" w14:textId="77777777" w:rsidR="003132B6" w:rsidRPr="003132B6" w:rsidRDefault="003132B6" w:rsidP="003132B6">
      <w:pPr>
        <w:numPr>
          <w:ilvl w:val="0"/>
          <w:numId w:val="4"/>
        </w:numPr>
      </w:pPr>
      <w:r w:rsidRPr="003132B6">
        <w:t>Inventory &amp; Warehousing</w:t>
      </w:r>
    </w:p>
    <w:p w14:paraId="50E96FA9" w14:textId="77777777" w:rsidR="003132B6" w:rsidRPr="003132B6" w:rsidRDefault="003132B6" w:rsidP="003132B6">
      <w:pPr>
        <w:numPr>
          <w:ilvl w:val="0"/>
          <w:numId w:val="4"/>
        </w:numPr>
      </w:pPr>
      <w:r w:rsidRPr="003132B6">
        <w:t>Project Accounting</w:t>
      </w:r>
    </w:p>
    <w:p w14:paraId="266D949E" w14:textId="77777777" w:rsidR="003132B6" w:rsidRPr="003132B6" w:rsidRDefault="003132B6" w:rsidP="003132B6">
      <w:pPr>
        <w:numPr>
          <w:ilvl w:val="0"/>
          <w:numId w:val="4"/>
        </w:numPr>
      </w:pPr>
      <w:r w:rsidRPr="003132B6">
        <w:t>Grant/Contract Management</w:t>
      </w:r>
    </w:p>
    <w:p w14:paraId="54EB2C4B" w14:textId="77777777" w:rsidR="003132B6" w:rsidRPr="003132B6" w:rsidRDefault="003132B6" w:rsidP="003132B6">
      <w:pPr>
        <w:numPr>
          <w:ilvl w:val="0"/>
          <w:numId w:val="4"/>
        </w:numPr>
      </w:pPr>
      <w:r w:rsidRPr="003132B6">
        <w:t>Reporting &amp; Dashboards</w:t>
      </w:r>
    </w:p>
    <w:p w14:paraId="5D0F0A3E" w14:textId="77777777" w:rsidR="003132B6" w:rsidRPr="003132B6" w:rsidRDefault="003132B6" w:rsidP="003132B6">
      <w:pPr>
        <w:numPr>
          <w:ilvl w:val="0"/>
          <w:numId w:val="4"/>
        </w:numPr>
      </w:pPr>
      <w:r w:rsidRPr="003132B6">
        <w:t>Integrations (CRM, Payroll, POS, etc.)</w:t>
      </w:r>
    </w:p>
    <w:p w14:paraId="2508D3ED" w14:textId="77777777" w:rsidR="003132B6" w:rsidRPr="003132B6" w:rsidRDefault="00000000" w:rsidP="003132B6">
      <w:r>
        <w:pict w14:anchorId="2263A272">
          <v:rect id="_x0000_i1029" style="width:0;height:1.5pt" o:hralign="center" o:hrstd="t" o:hr="t" fillcolor="#a0a0a0" stroked="f"/>
        </w:pict>
      </w:r>
    </w:p>
    <w:p w14:paraId="5EB6F80C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2. Build an Internal Selection Team</w:t>
      </w:r>
    </w:p>
    <w:p w14:paraId="2C56D31B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2.1 Roles Needed</w:t>
      </w:r>
    </w:p>
    <w:p w14:paraId="19ED781F" w14:textId="77777777" w:rsidR="003132B6" w:rsidRPr="003132B6" w:rsidRDefault="003132B6" w:rsidP="003132B6">
      <w:pPr>
        <w:numPr>
          <w:ilvl w:val="0"/>
          <w:numId w:val="5"/>
        </w:numPr>
      </w:pPr>
      <w:r w:rsidRPr="003132B6">
        <w:rPr>
          <w:b/>
          <w:bCs/>
        </w:rPr>
        <w:t>Executive Sponsor</w:t>
      </w:r>
    </w:p>
    <w:p w14:paraId="4625F169" w14:textId="77777777" w:rsidR="003132B6" w:rsidRPr="003132B6" w:rsidRDefault="003132B6" w:rsidP="003132B6">
      <w:pPr>
        <w:numPr>
          <w:ilvl w:val="0"/>
          <w:numId w:val="5"/>
        </w:numPr>
      </w:pPr>
      <w:r w:rsidRPr="003132B6">
        <w:rPr>
          <w:b/>
          <w:bCs/>
        </w:rPr>
        <w:t>Project Lead (Finance or IT)</w:t>
      </w:r>
    </w:p>
    <w:p w14:paraId="38AB332B" w14:textId="77777777" w:rsidR="003132B6" w:rsidRPr="003132B6" w:rsidRDefault="003132B6" w:rsidP="003132B6">
      <w:pPr>
        <w:numPr>
          <w:ilvl w:val="0"/>
          <w:numId w:val="5"/>
        </w:numPr>
      </w:pPr>
      <w:r w:rsidRPr="003132B6">
        <w:rPr>
          <w:b/>
          <w:bCs/>
        </w:rPr>
        <w:t>Functional SMEs</w:t>
      </w:r>
      <w:r w:rsidRPr="003132B6">
        <w:t xml:space="preserve"> (AP, FP&amp;A, Operations, etc.)</w:t>
      </w:r>
    </w:p>
    <w:p w14:paraId="1AD6D349" w14:textId="77777777" w:rsidR="003132B6" w:rsidRPr="003132B6" w:rsidRDefault="003132B6" w:rsidP="003132B6">
      <w:pPr>
        <w:numPr>
          <w:ilvl w:val="0"/>
          <w:numId w:val="5"/>
        </w:numPr>
      </w:pPr>
      <w:r w:rsidRPr="003132B6">
        <w:rPr>
          <w:b/>
          <w:bCs/>
        </w:rPr>
        <w:t>Technical Advisor (optional)</w:t>
      </w:r>
    </w:p>
    <w:p w14:paraId="3E74691E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lastRenderedPageBreak/>
        <w:t>2.2 Internal Responsibilities</w:t>
      </w:r>
    </w:p>
    <w:p w14:paraId="12F17653" w14:textId="77777777" w:rsidR="003132B6" w:rsidRPr="003132B6" w:rsidRDefault="003132B6" w:rsidP="003132B6">
      <w:pPr>
        <w:numPr>
          <w:ilvl w:val="0"/>
          <w:numId w:val="6"/>
        </w:numPr>
      </w:pPr>
      <w:r w:rsidRPr="003132B6">
        <w:t>Approve requirements</w:t>
      </w:r>
    </w:p>
    <w:p w14:paraId="5454FA22" w14:textId="77777777" w:rsidR="003132B6" w:rsidRPr="003132B6" w:rsidRDefault="003132B6" w:rsidP="003132B6">
      <w:pPr>
        <w:numPr>
          <w:ilvl w:val="0"/>
          <w:numId w:val="6"/>
        </w:numPr>
      </w:pPr>
      <w:r w:rsidRPr="003132B6">
        <w:t>Attend demos</w:t>
      </w:r>
    </w:p>
    <w:p w14:paraId="5B0CDC17" w14:textId="77777777" w:rsidR="003132B6" w:rsidRPr="003132B6" w:rsidRDefault="003132B6" w:rsidP="003132B6">
      <w:pPr>
        <w:numPr>
          <w:ilvl w:val="0"/>
          <w:numId w:val="6"/>
        </w:numPr>
      </w:pPr>
      <w:r w:rsidRPr="003132B6">
        <w:t>Score options</w:t>
      </w:r>
    </w:p>
    <w:p w14:paraId="17645438" w14:textId="77777777" w:rsidR="003132B6" w:rsidRPr="003132B6" w:rsidRDefault="003132B6" w:rsidP="003132B6">
      <w:pPr>
        <w:numPr>
          <w:ilvl w:val="0"/>
          <w:numId w:val="6"/>
        </w:numPr>
      </w:pPr>
      <w:r w:rsidRPr="003132B6">
        <w:t>Participate in reference calls</w:t>
      </w:r>
    </w:p>
    <w:p w14:paraId="7EFFB777" w14:textId="77777777" w:rsidR="003132B6" w:rsidRPr="003132B6" w:rsidRDefault="003132B6" w:rsidP="003132B6">
      <w:pPr>
        <w:numPr>
          <w:ilvl w:val="0"/>
          <w:numId w:val="6"/>
        </w:numPr>
      </w:pPr>
      <w:r w:rsidRPr="003132B6">
        <w:t>Align vendor claims with business reality</w:t>
      </w:r>
    </w:p>
    <w:p w14:paraId="332E493E" w14:textId="77777777" w:rsidR="003132B6" w:rsidRPr="003132B6" w:rsidRDefault="00000000" w:rsidP="003132B6">
      <w:r>
        <w:pict w14:anchorId="635BB937">
          <v:rect id="_x0000_i1030" style="width:0;height:1.5pt" o:hralign="center" o:hrstd="t" o:hr="t" fillcolor="#a0a0a0" stroked="f"/>
        </w:pict>
      </w:r>
    </w:p>
    <w:p w14:paraId="11BC907D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3. Document Requirements</w:t>
      </w:r>
    </w:p>
    <w:p w14:paraId="09FFD166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3.1 Must-Have vs. Nice-to-Have</w:t>
      </w:r>
    </w:p>
    <w:p w14:paraId="3610DC32" w14:textId="77777777" w:rsidR="003132B6" w:rsidRPr="003132B6" w:rsidRDefault="003132B6" w:rsidP="003132B6">
      <w:r w:rsidRPr="003132B6">
        <w:t>Create two lists:</w:t>
      </w:r>
    </w:p>
    <w:p w14:paraId="3FDC2F19" w14:textId="77777777" w:rsidR="003132B6" w:rsidRPr="003132B6" w:rsidRDefault="003132B6" w:rsidP="003132B6">
      <w:pPr>
        <w:numPr>
          <w:ilvl w:val="0"/>
          <w:numId w:val="7"/>
        </w:numPr>
      </w:pPr>
      <w:r w:rsidRPr="003132B6">
        <w:rPr>
          <w:b/>
          <w:bCs/>
        </w:rPr>
        <w:t>Non-negotiables</w:t>
      </w:r>
      <w:r w:rsidRPr="003132B6">
        <w:t xml:space="preserve"> (e.g., multi-entity consolidation, ASC 606, dimensional reporting)</w:t>
      </w:r>
    </w:p>
    <w:p w14:paraId="7D07B01D" w14:textId="77777777" w:rsidR="003132B6" w:rsidRPr="003132B6" w:rsidRDefault="003132B6" w:rsidP="003132B6">
      <w:pPr>
        <w:numPr>
          <w:ilvl w:val="0"/>
          <w:numId w:val="7"/>
        </w:numPr>
      </w:pPr>
      <w:r w:rsidRPr="003132B6">
        <w:rPr>
          <w:b/>
          <w:bCs/>
        </w:rPr>
        <w:t>Optional enhancements</w:t>
      </w:r>
      <w:r w:rsidRPr="003132B6">
        <w:t xml:space="preserve"> (dashboards, workflows, automation rules)</w:t>
      </w:r>
    </w:p>
    <w:p w14:paraId="2AFC472A" w14:textId="77777777" w:rsidR="003132B6" w:rsidRPr="003132B6" w:rsidRDefault="003132B6" w:rsidP="003132B6">
      <w:r w:rsidRPr="003132B6">
        <w:t>This avoids “demo distraction” — where vendors highlight shiny features instead of addressing core needs.</w:t>
      </w:r>
    </w:p>
    <w:p w14:paraId="2B42EF33" w14:textId="77777777" w:rsidR="003132B6" w:rsidRPr="003132B6" w:rsidRDefault="00000000" w:rsidP="003132B6">
      <w:r>
        <w:pict w14:anchorId="50DD6FF6">
          <v:rect id="_x0000_i1031" style="width:0;height:1.5pt" o:hralign="center" o:hrstd="t" o:hr="t" fillcolor="#a0a0a0" stroked="f"/>
        </w:pict>
      </w:r>
    </w:p>
    <w:p w14:paraId="41DF424E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3.2 Technical Requirements</w:t>
      </w:r>
    </w:p>
    <w:p w14:paraId="2CFF8ED1" w14:textId="77777777" w:rsidR="003132B6" w:rsidRPr="003132B6" w:rsidRDefault="003132B6" w:rsidP="003132B6">
      <w:r w:rsidRPr="003132B6">
        <w:t>Consider:</w:t>
      </w:r>
    </w:p>
    <w:p w14:paraId="6316B1A7" w14:textId="77777777" w:rsidR="003132B6" w:rsidRPr="003132B6" w:rsidRDefault="003132B6" w:rsidP="003132B6">
      <w:pPr>
        <w:numPr>
          <w:ilvl w:val="0"/>
          <w:numId w:val="8"/>
        </w:numPr>
      </w:pPr>
      <w:r w:rsidRPr="003132B6">
        <w:t>Deployment model (cloud-hosted vs SaaS)</w:t>
      </w:r>
    </w:p>
    <w:p w14:paraId="78AA49AD" w14:textId="77777777" w:rsidR="003132B6" w:rsidRPr="003132B6" w:rsidRDefault="003132B6" w:rsidP="003132B6">
      <w:pPr>
        <w:numPr>
          <w:ilvl w:val="0"/>
          <w:numId w:val="8"/>
        </w:numPr>
      </w:pPr>
      <w:r w:rsidRPr="003132B6">
        <w:t>Security, audit logs, permissions</w:t>
      </w:r>
    </w:p>
    <w:p w14:paraId="37D97546" w14:textId="77777777" w:rsidR="003132B6" w:rsidRPr="003132B6" w:rsidRDefault="003132B6" w:rsidP="003132B6">
      <w:pPr>
        <w:numPr>
          <w:ilvl w:val="0"/>
          <w:numId w:val="8"/>
        </w:numPr>
      </w:pPr>
      <w:r w:rsidRPr="003132B6">
        <w:t>Integrations (API availability, native connectors)</w:t>
      </w:r>
    </w:p>
    <w:p w14:paraId="2C74C8FC" w14:textId="77777777" w:rsidR="003132B6" w:rsidRPr="003132B6" w:rsidRDefault="003132B6" w:rsidP="003132B6">
      <w:pPr>
        <w:numPr>
          <w:ilvl w:val="0"/>
          <w:numId w:val="8"/>
        </w:numPr>
      </w:pPr>
      <w:r w:rsidRPr="003132B6">
        <w:t>Data migration needs</w:t>
      </w:r>
    </w:p>
    <w:p w14:paraId="174F3B20" w14:textId="77777777" w:rsidR="003132B6" w:rsidRPr="003132B6" w:rsidRDefault="00000000" w:rsidP="003132B6">
      <w:r>
        <w:pict w14:anchorId="5A1D094E">
          <v:rect id="_x0000_i1032" style="width:0;height:1.5pt" o:hralign="center" o:hrstd="t" o:hr="t" fillcolor="#a0a0a0" stroked="f"/>
        </w:pict>
      </w:r>
    </w:p>
    <w:p w14:paraId="559BEA5A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3.3 Reporting Requirements</w:t>
      </w:r>
    </w:p>
    <w:p w14:paraId="49B102C1" w14:textId="77777777" w:rsidR="003132B6" w:rsidRPr="003132B6" w:rsidRDefault="003132B6" w:rsidP="003132B6">
      <w:pPr>
        <w:numPr>
          <w:ilvl w:val="0"/>
          <w:numId w:val="9"/>
        </w:numPr>
      </w:pPr>
      <w:r w:rsidRPr="003132B6">
        <w:t>Financial statements</w:t>
      </w:r>
    </w:p>
    <w:p w14:paraId="26C387F9" w14:textId="77777777" w:rsidR="003132B6" w:rsidRPr="003132B6" w:rsidRDefault="003132B6" w:rsidP="003132B6">
      <w:pPr>
        <w:numPr>
          <w:ilvl w:val="0"/>
          <w:numId w:val="9"/>
        </w:numPr>
      </w:pPr>
      <w:r w:rsidRPr="003132B6">
        <w:t>Departmental reports</w:t>
      </w:r>
    </w:p>
    <w:p w14:paraId="3644177A" w14:textId="77777777" w:rsidR="003132B6" w:rsidRPr="003132B6" w:rsidRDefault="003132B6" w:rsidP="003132B6">
      <w:pPr>
        <w:numPr>
          <w:ilvl w:val="0"/>
          <w:numId w:val="9"/>
        </w:numPr>
      </w:pPr>
      <w:r w:rsidRPr="003132B6">
        <w:t>KPI dashboards</w:t>
      </w:r>
    </w:p>
    <w:p w14:paraId="6D4569C0" w14:textId="77777777" w:rsidR="003132B6" w:rsidRPr="003132B6" w:rsidRDefault="003132B6" w:rsidP="003132B6">
      <w:pPr>
        <w:numPr>
          <w:ilvl w:val="0"/>
          <w:numId w:val="9"/>
        </w:numPr>
      </w:pPr>
      <w:r w:rsidRPr="003132B6">
        <w:lastRenderedPageBreak/>
        <w:t>Grant/project reporting</w:t>
      </w:r>
    </w:p>
    <w:p w14:paraId="1AF6E110" w14:textId="77777777" w:rsidR="003132B6" w:rsidRPr="003132B6" w:rsidRDefault="003132B6" w:rsidP="003132B6">
      <w:pPr>
        <w:numPr>
          <w:ilvl w:val="0"/>
          <w:numId w:val="9"/>
        </w:numPr>
      </w:pPr>
      <w:r w:rsidRPr="003132B6">
        <w:t>Drill-down expectations</w:t>
      </w:r>
    </w:p>
    <w:p w14:paraId="0C24F576" w14:textId="77777777" w:rsidR="003132B6" w:rsidRPr="003132B6" w:rsidRDefault="00000000" w:rsidP="003132B6">
      <w:r>
        <w:pict w14:anchorId="26FAE67B">
          <v:rect id="_x0000_i1033" style="width:0;height:1.5pt" o:hralign="center" o:hrstd="t" o:hr="t" fillcolor="#a0a0a0" stroked="f"/>
        </w:pict>
      </w:r>
    </w:p>
    <w:p w14:paraId="00E970C2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4. Shortlist the Right Vendors</w:t>
      </w:r>
    </w:p>
    <w:p w14:paraId="1697817E" w14:textId="77777777" w:rsidR="003132B6" w:rsidRPr="003132B6" w:rsidRDefault="003132B6" w:rsidP="003132B6">
      <w:r w:rsidRPr="003132B6">
        <w:t>Common mid-market ERP systems include:</w:t>
      </w:r>
    </w:p>
    <w:p w14:paraId="4D4F8F66" w14:textId="77777777" w:rsidR="003132B6" w:rsidRPr="003132B6" w:rsidRDefault="003132B6" w:rsidP="003132B6">
      <w:pPr>
        <w:numPr>
          <w:ilvl w:val="0"/>
          <w:numId w:val="10"/>
        </w:numPr>
      </w:pPr>
      <w:r w:rsidRPr="003132B6">
        <w:rPr>
          <w:b/>
          <w:bCs/>
        </w:rPr>
        <w:t>Sage Intacct</w:t>
      </w:r>
      <w:r w:rsidRPr="003132B6">
        <w:t xml:space="preserve"> – strong financials, multi-entity, auditability</w:t>
      </w:r>
    </w:p>
    <w:p w14:paraId="003D0C1F" w14:textId="77777777" w:rsidR="003132B6" w:rsidRPr="003132B6" w:rsidRDefault="003132B6" w:rsidP="003132B6">
      <w:pPr>
        <w:numPr>
          <w:ilvl w:val="0"/>
          <w:numId w:val="10"/>
        </w:numPr>
      </w:pPr>
      <w:r w:rsidRPr="003132B6">
        <w:rPr>
          <w:b/>
          <w:bCs/>
        </w:rPr>
        <w:t>NetSuite</w:t>
      </w:r>
      <w:r w:rsidRPr="003132B6">
        <w:t xml:space="preserve"> – broad suite, global capabilities</w:t>
      </w:r>
    </w:p>
    <w:p w14:paraId="4106A4C7" w14:textId="77777777" w:rsidR="003132B6" w:rsidRPr="003132B6" w:rsidRDefault="003132B6" w:rsidP="003132B6">
      <w:pPr>
        <w:numPr>
          <w:ilvl w:val="0"/>
          <w:numId w:val="10"/>
        </w:numPr>
      </w:pPr>
      <w:r w:rsidRPr="003132B6">
        <w:rPr>
          <w:b/>
          <w:bCs/>
        </w:rPr>
        <w:t>Acumatica</w:t>
      </w:r>
      <w:r w:rsidRPr="003132B6">
        <w:t xml:space="preserve"> – flexible, workflow-heavy, strong operations</w:t>
      </w:r>
    </w:p>
    <w:p w14:paraId="36EC43E1" w14:textId="77777777" w:rsidR="003132B6" w:rsidRPr="003132B6" w:rsidRDefault="003132B6" w:rsidP="003132B6">
      <w:pPr>
        <w:numPr>
          <w:ilvl w:val="0"/>
          <w:numId w:val="10"/>
        </w:numPr>
      </w:pPr>
      <w:r w:rsidRPr="003132B6">
        <w:rPr>
          <w:b/>
          <w:bCs/>
        </w:rPr>
        <w:t>Microsoft Dynamics GP</w:t>
      </w:r>
      <w:r w:rsidRPr="003132B6">
        <w:t xml:space="preserve"> – legacy on-prem but widely used</w:t>
      </w:r>
    </w:p>
    <w:p w14:paraId="20F4F1F2" w14:textId="77777777" w:rsidR="003132B6" w:rsidRPr="003132B6" w:rsidRDefault="003132B6" w:rsidP="003132B6">
      <w:pPr>
        <w:numPr>
          <w:ilvl w:val="0"/>
          <w:numId w:val="10"/>
        </w:numPr>
      </w:pPr>
      <w:r w:rsidRPr="003132B6">
        <w:rPr>
          <w:b/>
          <w:bCs/>
        </w:rPr>
        <w:t>Zoho Finance/ERP stack</w:t>
      </w:r>
      <w:r w:rsidRPr="003132B6">
        <w:t xml:space="preserve"> – cost-effective, modular</w:t>
      </w:r>
    </w:p>
    <w:p w14:paraId="6FF29745" w14:textId="77777777" w:rsidR="003132B6" w:rsidRPr="003132B6" w:rsidRDefault="003132B6" w:rsidP="003132B6">
      <w:pPr>
        <w:numPr>
          <w:ilvl w:val="0"/>
          <w:numId w:val="10"/>
        </w:numPr>
      </w:pPr>
      <w:r w:rsidRPr="003132B6">
        <w:rPr>
          <w:b/>
          <w:bCs/>
        </w:rPr>
        <w:t>QuickBooks Enterprise</w:t>
      </w:r>
      <w:r w:rsidRPr="003132B6">
        <w:t xml:space="preserve"> – fit for smaller or simpler orgs</w:t>
      </w:r>
    </w:p>
    <w:p w14:paraId="48A22169" w14:textId="77777777" w:rsidR="003132B6" w:rsidRPr="003132B6" w:rsidRDefault="003132B6" w:rsidP="003132B6">
      <w:pPr>
        <w:numPr>
          <w:ilvl w:val="0"/>
          <w:numId w:val="10"/>
        </w:numPr>
      </w:pPr>
      <w:r w:rsidRPr="003132B6">
        <w:rPr>
          <w:b/>
          <w:bCs/>
        </w:rPr>
        <w:t>FreshBooks</w:t>
      </w:r>
      <w:r w:rsidRPr="003132B6">
        <w:t xml:space="preserve"> – strong for small service-based orgs</w:t>
      </w:r>
    </w:p>
    <w:p w14:paraId="0EE88FFD" w14:textId="77777777" w:rsidR="003132B6" w:rsidRPr="003132B6" w:rsidRDefault="003132B6" w:rsidP="003132B6">
      <w:pPr>
        <w:numPr>
          <w:ilvl w:val="0"/>
          <w:numId w:val="10"/>
        </w:numPr>
      </w:pPr>
      <w:r w:rsidRPr="003132B6">
        <w:rPr>
          <w:b/>
          <w:bCs/>
        </w:rPr>
        <w:t>Martus</w:t>
      </w:r>
      <w:r w:rsidRPr="003132B6">
        <w:t xml:space="preserve"> – budgeting, reporting, planning enhancements</w:t>
      </w:r>
    </w:p>
    <w:p w14:paraId="0AE8A465" w14:textId="77777777" w:rsidR="003132B6" w:rsidRPr="003132B6" w:rsidRDefault="003132B6" w:rsidP="003132B6">
      <w:r w:rsidRPr="003132B6">
        <w:t>Select 3–4 systems that match your requirements and budget range.</w:t>
      </w:r>
    </w:p>
    <w:p w14:paraId="19F7751C" w14:textId="77777777" w:rsidR="003132B6" w:rsidRPr="003132B6" w:rsidRDefault="00000000" w:rsidP="003132B6">
      <w:r>
        <w:pict w14:anchorId="0268BACE">
          <v:rect id="_x0000_i1034" style="width:0;height:1.5pt" o:hralign="center" o:hrstd="t" o:hr="t" fillcolor="#a0a0a0" stroked="f"/>
        </w:pict>
      </w:r>
    </w:p>
    <w:p w14:paraId="45547269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5. Structure Your Demo Process</w:t>
      </w:r>
    </w:p>
    <w:p w14:paraId="53B60BAC" w14:textId="77777777" w:rsidR="003132B6" w:rsidRPr="003132B6" w:rsidRDefault="003132B6" w:rsidP="003132B6">
      <w:r w:rsidRPr="003132B6">
        <w:t xml:space="preserve">A good demo is </w:t>
      </w:r>
      <w:r w:rsidRPr="003132B6">
        <w:rPr>
          <w:b/>
          <w:bCs/>
        </w:rPr>
        <w:t>scripted</w:t>
      </w:r>
      <w:r w:rsidRPr="003132B6">
        <w:t>, not vendor-run.</w:t>
      </w:r>
    </w:p>
    <w:p w14:paraId="09EAA40C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5.1 Provide Vendors With Scripts</w:t>
      </w:r>
    </w:p>
    <w:p w14:paraId="09A41CAE" w14:textId="77777777" w:rsidR="003132B6" w:rsidRPr="003132B6" w:rsidRDefault="003132B6" w:rsidP="003132B6">
      <w:r w:rsidRPr="003132B6">
        <w:t>Give each vendor real scenarios:</w:t>
      </w:r>
    </w:p>
    <w:p w14:paraId="77ECFB27" w14:textId="77777777" w:rsidR="003132B6" w:rsidRPr="003132B6" w:rsidRDefault="003132B6" w:rsidP="003132B6">
      <w:pPr>
        <w:numPr>
          <w:ilvl w:val="0"/>
          <w:numId w:val="11"/>
        </w:numPr>
      </w:pPr>
      <w:r w:rsidRPr="003132B6">
        <w:t>Create a purchase order for a specific vendor</w:t>
      </w:r>
    </w:p>
    <w:p w14:paraId="596BECFF" w14:textId="77777777" w:rsidR="003132B6" w:rsidRPr="003132B6" w:rsidRDefault="003132B6" w:rsidP="003132B6">
      <w:pPr>
        <w:numPr>
          <w:ilvl w:val="0"/>
          <w:numId w:val="11"/>
        </w:numPr>
      </w:pPr>
      <w:r w:rsidRPr="003132B6">
        <w:t>Run budget vs. actuals</w:t>
      </w:r>
    </w:p>
    <w:p w14:paraId="1C6FC6C9" w14:textId="77777777" w:rsidR="003132B6" w:rsidRPr="003132B6" w:rsidRDefault="003132B6" w:rsidP="003132B6">
      <w:pPr>
        <w:numPr>
          <w:ilvl w:val="0"/>
          <w:numId w:val="11"/>
        </w:numPr>
      </w:pPr>
      <w:r w:rsidRPr="003132B6">
        <w:t>Enter and allocate a journal entry</w:t>
      </w:r>
    </w:p>
    <w:p w14:paraId="0729BFD3" w14:textId="77777777" w:rsidR="003132B6" w:rsidRPr="003132B6" w:rsidRDefault="003132B6" w:rsidP="003132B6">
      <w:pPr>
        <w:numPr>
          <w:ilvl w:val="0"/>
          <w:numId w:val="11"/>
        </w:numPr>
      </w:pPr>
      <w:r w:rsidRPr="003132B6">
        <w:t>Process multi-entity transactions</w:t>
      </w:r>
    </w:p>
    <w:p w14:paraId="67B0BAF8" w14:textId="77777777" w:rsidR="003132B6" w:rsidRPr="003132B6" w:rsidRDefault="003132B6" w:rsidP="003132B6">
      <w:pPr>
        <w:numPr>
          <w:ilvl w:val="0"/>
          <w:numId w:val="11"/>
        </w:numPr>
      </w:pPr>
      <w:r w:rsidRPr="003132B6">
        <w:t>Review dashboards based on your chart of accounts</w:t>
      </w:r>
    </w:p>
    <w:p w14:paraId="0201BA94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5.2 Evaluate Based on:</w:t>
      </w:r>
    </w:p>
    <w:p w14:paraId="175F6442" w14:textId="77777777" w:rsidR="003132B6" w:rsidRPr="003132B6" w:rsidRDefault="003132B6" w:rsidP="003132B6">
      <w:pPr>
        <w:numPr>
          <w:ilvl w:val="0"/>
          <w:numId w:val="12"/>
        </w:numPr>
      </w:pPr>
      <w:r w:rsidRPr="003132B6">
        <w:t>Ease of use</w:t>
      </w:r>
    </w:p>
    <w:p w14:paraId="4195FD10" w14:textId="77777777" w:rsidR="003132B6" w:rsidRPr="003132B6" w:rsidRDefault="003132B6" w:rsidP="003132B6">
      <w:pPr>
        <w:numPr>
          <w:ilvl w:val="0"/>
          <w:numId w:val="12"/>
        </w:numPr>
      </w:pPr>
      <w:r w:rsidRPr="003132B6">
        <w:lastRenderedPageBreak/>
        <w:t>Speed of navigation</w:t>
      </w:r>
    </w:p>
    <w:p w14:paraId="321A2B6D" w14:textId="77777777" w:rsidR="003132B6" w:rsidRPr="003132B6" w:rsidRDefault="003132B6" w:rsidP="003132B6">
      <w:pPr>
        <w:numPr>
          <w:ilvl w:val="0"/>
          <w:numId w:val="12"/>
        </w:numPr>
      </w:pPr>
      <w:r w:rsidRPr="003132B6">
        <w:t>Reporting depth</w:t>
      </w:r>
    </w:p>
    <w:p w14:paraId="3100BB8E" w14:textId="77777777" w:rsidR="003132B6" w:rsidRPr="003132B6" w:rsidRDefault="003132B6" w:rsidP="003132B6">
      <w:pPr>
        <w:numPr>
          <w:ilvl w:val="0"/>
          <w:numId w:val="12"/>
        </w:numPr>
      </w:pPr>
      <w:r w:rsidRPr="003132B6">
        <w:t>Workflow flexibility</w:t>
      </w:r>
    </w:p>
    <w:p w14:paraId="042810F4" w14:textId="77777777" w:rsidR="003132B6" w:rsidRPr="003132B6" w:rsidRDefault="003132B6" w:rsidP="003132B6">
      <w:pPr>
        <w:numPr>
          <w:ilvl w:val="0"/>
          <w:numId w:val="12"/>
        </w:numPr>
      </w:pPr>
      <w:r w:rsidRPr="003132B6">
        <w:t>Ability to scale</w:t>
      </w:r>
    </w:p>
    <w:p w14:paraId="101F165E" w14:textId="77777777" w:rsidR="003132B6" w:rsidRPr="003132B6" w:rsidRDefault="003132B6" w:rsidP="003132B6">
      <w:pPr>
        <w:numPr>
          <w:ilvl w:val="0"/>
          <w:numId w:val="12"/>
        </w:numPr>
      </w:pPr>
      <w:r w:rsidRPr="003132B6">
        <w:t>Vendor responsiveness</w:t>
      </w:r>
    </w:p>
    <w:p w14:paraId="13A9D0B2" w14:textId="77777777" w:rsidR="003132B6" w:rsidRPr="003132B6" w:rsidRDefault="003132B6" w:rsidP="003132B6">
      <w:pPr>
        <w:numPr>
          <w:ilvl w:val="0"/>
          <w:numId w:val="12"/>
        </w:numPr>
      </w:pPr>
      <w:r w:rsidRPr="003132B6">
        <w:t>Fit for industry complexities</w:t>
      </w:r>
    </w:p>
    <w:p w14:paraId="74B7E725" w14:textId="77777777" w:rsidR="003132B6" w:rsidRPr="003132B6" w:rsidRDefault="00000000" w:rsidP="003132B6">
      <w:r>
        <w:pict w14:anchorId="06D31435">
          <v:rect id="_x0000_i1035" style="width:0;height:1.5pt" o:hralign="center" o:hrstd="t" o:hr="t" fillcolor="#a0a0a0" stroked="f"/>
        </w:pict>
      </w:r>
    </w:p>
    <w:p w14:paraId="4E2B7645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6. Evaluate the Implementation Partner</w:t>
      </w:r>
    </w:p>
    <w:p w14:paraId="74650A68" w14:textId="77777777" w:rsidR="003132B6" w:rsidRPr="003132B6" w:rsidRDefault="003132B6" w:rsidP="003132B6">
      <w:r w:rsidRPr="003132B6">
        <w:t xml:space="preserve">Choosing the ERP is only half the decision — </w:t>
      </w:r>
      <w:r w:rsidRPr="003132B6">
        <w:rPr>
          <w:b/>
          <w:bCs/>
        </w:rPr>
        <w:t>the implementation partner determines success.</w:t>
      </w:r>
    </w:p>
    <w:p w14:paraId="634D33B6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6.1 Key Partner Criteria</w:t>
      </w:r>
    </w:p>
    <w:p w14:paraId="23C5B7BE" w14:textId="77777777" w:rsidR="003132B6" w:rsidRPr="003132B6" w:rsidRDefault="003132B6" w:rsidP="003132B6">
      <w:pPr>
        <w:numPr>
          <w:ilvl w:val="0"/>
          <w:numId w:val="13"/>
        </w:numPr>
      </w:pPr>
      <w:r w:rsidRPr="003132B6">
        <w:t>Experience in your industry</w:t>
      </w:r>
    </w:p>
    <w:p w14:paraId="7326B9B4" w14:textId="77777777" w:rsidR="003132B6" w:rsidRPr="003132B6" w:rsidRDefault="003132B6" w:rsidP="003132B6">
      <w:pPr>
        <w:numPr>
          <w:ilvl w:val="0"/>
          <w:numId w:val="13"/>
        </w:numPr>
      </w:pPr>
      <w:r w:rsidRPr="003132B6">
        <w:t>Number of successful go-lives</w:t>
      </w:r>
    </w:p>
    <w:p w14:paraId="2FAF2BBF" w14:textId="77777777" w:rsidR="003132B6" w:rsidRPr="003132B6" w:rsidRDefault="003132B6" w:rsidP="003132B6">
      <w:pPr>
        <w:numPr>
          <w:ilvl w:val="0"/>
          <w:numId w:val="13"/>
        </w:numPr>
      </w:pPr>
      <w:r w:rsidRPr="003132B6">
        <w:t>Team certifications</w:t>
      </w:r>
    </w:p>
    <w:p w14:paraId="6E2E13E1" w14:textId="77777777" w:rsidR="003132B6" w:rsidRPr="003132B6" w:rsidRDefault="003132B6" w:rsidP="003132B6">
      <w:pPr>
        <w:numPr>
          <w:ilvl w:val="0"/>
          <w:numId w:val="13"/>
        </w:numPr>
      </w:pPr>
      <w:r w:rsidRPr="003132B6">
        <w:t>References &amp; case studies</w:t>
      </w:r>
    </w:p>
    <w:p w14:paraId="78BD823D" w14:textId="77777777" w:rsidR="003132B6" w:rsidRPr="003132B6" w:rsidRDefault="003132B6" w:rsidP="003132B6">
      <w:pPr>
        <w:numPr>
          <w:ilvl w:val="0"/>
          <w:numId w:val="13"/>
        </w:numPr>
      </w:pPr>
      <w:r w:rsidRPr="003132B6">
        <w:t>Project methodology</w:t>
      </w:r>
    </w:p>
    <w:p w14:paraId="193A66C2" w14:textId="77777777" w:rsidR="003132B6" w:rsidRPr="003132B6" w:rsidRDefault="003132B6" w:rsidP="003132B6">
      <w:pPr>
        <w:numPr>
          <w:ilvl w:val="0"/>
          <w:numId w:val="13"/>
        </w:numPr>
      </w:pPr>
      <w:r w:rsidRPr="003132B6">
        <w:t>Support model after go-live</w:t>
      </w:r>
    </w:p>
    <w:p w14:paraId="7084D90B" w14:textId="77777777" w:rsidR="003132B6" w:rsidRPr="003132B6" w:rsidRDefault="003132B6" w:rsidP="003132B6">
      <w:pPr>
        <w:numPr>
          <w:ilvl w:val="0"/>
          <w:numId w:val="13"/>
        </w:numPr>
      </w:pPr>
      <w:r w:rsidRPr="003132B6">
        <w:t>Transparency in pricing and hours</w:t>
      </w:r>
    </w:p>
    <w:p w14:paraId="33878085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6.2 Warning Signs</w:t>
      </w:r>
    </w:p>
    <w:p w14:paraId="705A3C2A" w14:textId="77777777" w:rsidR="003132B6" w:rsidRPr="003132B6" w:rsidRDefault="003132B6" w:rsidP="003132B6">
      <w:pPr>
        <w:numPr>
          <w:ilvl w:val="0"/>
          <w:numId w:val="14"/>
        </w:numPr>
      </w:pPr>
      <w:r w:rsidRPr="003132B6">
        <w:t>Heavy reliance on subcontractors</w:t>
      </w:r>
    </w:p>
    <w:p w14:paraId="50C30CE5" w14:textId="77777777" w:rsidR="003132B6" w:rsidRPr="003132B6" w:rsidRDefault="003132B6" w:rsidP="003132B6">
      <w:pPr>
        <w:numPr>
          <w:ilvl w:val="0"/>
          <w:numId w:val="14"/>
        </w:numPr>
      </w:pPr>
      <w:r w:rsidRPr="003132B6">
        <w:t>Vague project plans</w:t>
      </w:r>
    </w:p>
    <w:p w14:paraId="65D28DEC" w14:textId="77777777" w:rsidR="003132B6" w:rsidRPr="003132B6" w:rsidRDefault="003132B6" w:rsidP="003132B6">
      <w:pPr>
        <w:numPr>
          <w:ilvl w:val="0"/>
          <w:numId w:val="14"/>
        </w:numPr>
      </w:pPr>
      <w:r w:rsidRPr="003132B6">
        <w:t>No clear RACI model</w:t>
      </w:r>
    </w:p>
    <w:p w14:paraId="599B83AE" w14:textId="77777777" w:rsidR="003132B6" w:rsidRPr="003132B6" w:rsidRDefault="003132B6" w:rsidP="003132B6">
      <w:pPr>
        <w:numPr>
          <w:ilvl w:val="0"/>
          <w:numId w:val="14"/>
        </w:numPr>
      </w:pPr>
      <w:r w:rsidRPr="003132B6">
        <w:t>Overly optimistic timelines</w:t>
      </w:r>
    </w:p>
    <w:p w14:paraId="3E178819" w14:textId="77777777" w:rsidR="003132B6" w:rsidRPr="003132B6" w:rsidRDefault="003132B6" w:rsidP="003132B6">
      <w:pPr>
        <w:numPr>
          <w:ilvl w:val="0"/>
          <w:numId w:val="14"/>
        </w:numPr>
      </w:pPr>
      <w:r w:rsidRPr="003132B6">
        <w:t>No experience with integrations you require</w:t>
      </w:r>
    </w:p>
    <w:p w14:paraId="27CCF16A" w14:textId="77777777" w:rsidR="003132B6" w:rsidRPr="003132B6" w:rsidRDefault="00000000" w:rsidP="003132B6">
      <w:r>
        <w:pict w14:anchorId="6ABADE8A">
          <v:rect id="_x0000_i1036" style="width:0;height:1.5pt" o:hralign="center" o:hrstd="t" o:hr="t" fillcolor="#a0a0a0" stroked="f"/>
        </w:pict>
      </w:r>
    </w:p>
    <w:p w14:paraId="7C562A2C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7. Build a Comparative Scorecard</w:t>
      </w:r>
    </w:p>
    <w:p w14:paraId="109CE2CF" w14:textId="77777777" w:rsidR="003132B6" w:rsidRPr="003132B6" w:rsidRDefault="003132B6" w:rsidP="003132B6">
      <w:r w:rsidRPr="003132B6">
        <w:t>Create a table comparing systems and partners across:</w:t>
      </w:r>
    </w:p>
    <w:p w14:paraId="6DB5C662" w14:textId="77777777" w:rsidR="003132B6" w:rsidRPr="003132B6" w:rsidRDefault="003132B6" w:rsidP="003132B6">
      <w:pPr>
        <w:numPr>
          <w:ilvl w:val="0"/>
          <w:numId w:val="15"/>
        </w:numPr>
      </w:pPr>
      <w:r w:rsidRPr="003132B6">
        <w:lastRenderedPageBreak/>
        <w:t>Functionality</w:t>
      </w:r>
    </w:p>
    <w:p w14:paraId="71889DBA" w14:textId="77777777" w:rsidR="003132B6" w:rsidRPr="003132B6" w:rsidRDefault="003132B6" w:rsidP="003132B6">
      <w:pPr>
        <w:numPr>
          <w:ilvl w:val="0"/>
          <w:numId w:val="15"/>
        </w:numPr>
      </w:pPr>
      <w:r w:rsidRPr="003132B6">
        <w:t>Reporting</w:t>
      </w:r>
    </w:p>
    <w:p w14:paraId="2117D9CA" w14:textId="77777777" w:rsidR="003132B6" w:rsidRPr="003132B6" w:rsidRDefault="003132B6" w:rsidP="003132B6">
      <w:pPr>
        <w:numPr>
          <w:ilvl w:val="0"/>
          <w:numId w:val="15"/>
        </w:numPr>
      </w:pPr>
      <w:r w:rsidRPr="003132B6">
        <w:t>Integrations</w:t>
      </w:r>
    </w:p>
    <w:p w14:paraId="2B0ADF8B" w14:textId="77777777" w:rsidR="003132B6" w:rsidRPr="003132B6" w:rsidRDefault="003132B6" w:rsidP="003132B6">
      <w:pPr>
        <w:numPr>
          <w:ilvl w:val="0"/>
          <w:numId w:val="15"/>
        </w:numPr>
      </w:pPr>
      <w:r w:rsidRPr="003132B6">
        <w:t>Usability</w:t>
      </w:r>
    </w:p>
    <w:p w14:paraId="5B2EA412" w14:textId="77777777" w:rsidR="003132B6" w:rsidRPr="003132B6" w:rsidRDefault="003132B6" w:rsidP="003132B6">
      <w:pPr>
        <w:numPr>
          <w:ilvl w:val="0"/>
          <w:numId w:val="15"/>
        </w:numPr>
      </w:pPr>
      <w:r w:rsidRPr="003132B6">
        <w:t>Cost of implementation</w:t>
      </w:r>
    </w:p>
    <w:p w14:paraId="275938CE" w14:textId="77777777" w:rsidR="003132B6" w:rsidRPr="003132B6" w:rsidRDefault="003132B6" w:rsidP="003132B6">
      <w:pPr>
        <w:numPr>
          <w:ilvl w:val="0"/>
          <w:numId w:val="15"/>
        </w:numPr>
      </w:pPr>
      <w:r w:rsidRPr="003132B6">
        <w:t>Cost of ownership</w:t>
      </w:r>
    </w:p>
    <w:p w14:paraId="24E510C0" w14:textId="77777777" w:rsidR="003132B6" w:rsidRPr="003132B6" w:rsidRDefault="003132B6" w:rsidP="003132B6">
      <w:pPr>
        <w:numPr>
          <w:ilvl w:val="0"/>
          <w:numId w:val="15"/>
        </w:numPr>
      </w:pPr>
      <w:r w:rsidRPr="003132B6">
        <w:t>Partner experience</w:t>
      </w:r>
    </w:p>
    <w:p w14:paraId="02C06E65" w14:textId="77777777" w:rsidR="003132B6" w:rsidRPr="003132B6" w:rsidRDefault="003132B6" w:rsidP="003132B6">
      <w:pPr>
        <w:numPr>
          <w:ilvl w:val="0"/>
          <w:numId w:val="15"/>
        </w:numPr>
      </w:pPr>
      <w:r w:rsidRPr="003132B6">
        <w:t>Security &amp; compliance</w:t>
      </w:r>
    </w:p>
    <w:p w14:paraId="2B57C799" w14:textId="77777777" w:rsidR="003132B6" w:rsidRPr="003132B6" w:rsidRDefault="003132B6" w:rsidP="003132B6">
      <w:pPr>
        <w:numPr>
          <w:ilvl w:val="0"/>
          <w:numId w:val="15"/>
        </w:numPr>
      </w:pPr>
      <w:r w:rsidRPr="003132B6">
        <w:t>Scalability</w:t>
      </w:r>
    </w:p>
    <w:p w14:paraId="6191072F" w14:textId="77777777" w:rsidR="003132B6" w:rsidRPr="003132B6" w:rsidRDefault="003132B6" w:rsidP="003132B6">
      <w:r w:rsidRPr="003132B6">
        <w:t>A simple scored average helps eliminate subjective bias.</w:t>
      </w:r>
    </w:p>
    <w:p w14:paraId="13CD7550" w14:textId="77777777" w:rsidR="003132B6" w:rsidRPr="003132B6" w:rsidRDefault="00000000" w:rsidP="003132B6">
      <w:r>
        <w:pict w14:anchorId="1DF84831">
          <v:rect id="_x0000_i1037" style="width:0;height:1.5pt" o:hralign="center" o:hrstd="t" o:hr="t" fillcolor="#a0a0a0" stroked="f"/>
        </w:pict>
      </w:r>
    </w:p>
    <w:p w14:paraId="4C1A2C5E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8. Budgeting &amp; Total Cost of Ownership</w:t>
      </w:r>
    </w:p>
    <w:p w14:paraId="2324F5BB" w14:textId="77777777" w:rsidR="003132B6" w:rsidRPr="003132B6" w:rsidRDefault="003132B6" w:rsidP="003132B6">
      <w:r w:rsidRPr="003132B6">
        <w:t>Include:</w:t>
      </w:r>
    </w:p>
    <w:p w14:paraId="5BF3C9C5" w14:textId="77777777" w:rsidR="003132B6" w:rsidRPr="003132B6" w:rsidRDefault="003132B6" w:rsidP="003132B6">
      <w:pPr>
        <w:numPr>
          <w:ilvl w:val="0"/>
          <w:numId w:val="16"/>
        </w:numPr>
      </w:pPr>
      <w:r w:rsidRPr="003132B6">
        <w:t>Software subscription</w:t>
      </w:r>
    </w:p>
    <w:p w14:paraId="3290654E" w14:textId="77777777" w:rsidR="003132B6" w:rsidRPr="003132B6" w:rsidRDefault="003132B6" w:rsidP="003132B6">
      <w:pPr>
        <w:numPr>
          <w:ilvl w:val="0"/>
          <w:numId w:val="16"/>
        </w:numPr>
      </w:pPr>
      <w:r w:rsidRPr="003132B6">
        <w:t>Implementation hours</w:t>
      </w:r>
    </w:p>
    <w:p w14:paraId="688B39E6" w14:textId="77777777" w:rsidR="003132B6" w:rsidRPr="003132B6" w:rsidRDefault="003132B6" w:rsidP="003132B6">
      <w:pPr>
        <w:numPr>
          <w:ilvl w:val="0"/>
          <w:numId w:val="16"/>
        </w:numPr>
      </w:pPr>
      <w:r w:rsidRPr="003132B6">
        <w:t>Training</w:t>
      </w:r>
    </w:p>
    <w:p w14:paraId="40392138" w14:textId="77777777" w:rsidR="003132B6" w:rsidRPr="003132B6" w:rsidRDefault="003132B6" w:rsidP="003132B6">
      <w:pPr>
        <w:numPr>
          <w:ilvl w:val="0"/>
          <w:numId w:val="16"/>
        </w:numPr>
      </w:pPr>
      <w:r w:rsidRPr="003132B6">
        <w:t>Change management</w:t>
      </w:r>
    </w:p>
    <w:p w14:paraId="6ABC3410" w14:textId="77777777" w:rsidR="003132B6" w:rsidRPr="003132B6" w:rsidRDefault="003132B6" w:rsidP="003132B6">
      <w:pPr>
        <w:numPr>
          <w:ilvl w:val="0"/>
          <w:numId w:val="16"/>
        </w:numPr>
      </w:pPr>
      <w:r w:rsidRPr="003132B6">
        <w:t>Data migration</w:t>
      </w:r>
    </w:p>
    <w:p w14:paraId="51263808" w14:textId="77777777" w:rsidR="003132B6" w:rsidRPr="003132B6" w:rsidRDefault="003132B6" w:rsidP="003132B6">
      <w:pPr>
        <w:numPr>
          <w:ilvl w:val="0"/>
          <w:numId w:val="16"/>
        </w:numPr>
      </w:pPr>
      <w:r w:rsidRPr="003132B6">
        <w:t>Integrations</w:t>
      </w:r>
    </w:p>
    <w:p w14:paraId="42406C2A" w14:textId="77777777" w:rsidR="003132B6" w:rsidRPr="003132B6" w:rsidRDefault="003132B6" w:rsidP="003132B6">
      <w:pPr>
        <w:numPr>
          <w:ilvl w:val="0"/>
          <w:numId w:val="16"/>
        </w:numPr>
      </w:pPr>
      <w:r w:rsidRPr="003132B6">
        <w:t>Annual renewals</w:t>
      </w:r>
    </w:p>
    <w:p w14:paraId="3C825841" w14:textId="77777777" w:rsidR="003132B6" w:rsidRPr="003132B6" w:rsidRDefault="003132B6" w:rsidP="003132B6">
      <w:r w:rsidRPr="003132B6">
        <w:t>Expect:</w:t>
      </w:r>
    </w:p>
    <w:p w14:paraId="6F809D03" w14:textId="77777777" w:rsidR="003132B6" w:rsidRPr="003132B6" w:rsidRDefault="003132B6" w:rsidP="003132B6">
      <w:pPr>
        <w:numPr>
          <w:ilvl w:val="0"/>
          <w:numId w:val="17"/>
        </w:numPr>
      </w:pPr>
      <w:r w:rsidRPr="003132B6">
        <w:t xml:space="preserve">Mid-market SaaS ERPs: </w:t>
      </w:r>
      <w:r w:rsidRPr="003132B6">
        <w:rPr>
          <w:b/>
          <w:bCs/>
        </w:rPr>
        <w:t>$25K–$200K+ first-year costs</w:t>
      </w:r>
      <w:r w:rsidRPr="003132B6">
        <w:t xml:space="preserve"> depending on size</w:t>
      </w:r>
    </w:p>
    <w:p w14:paraId="34146F68" w14:textId="77777777" w:rsidR="003132B6" w:rsidRPr="003132B6" w:rsidRDefault="003132B6" w:rsidP="003132B6">
      <w:pPr>
        <w:numPr>
          <w:ilvl w:val="0"/>
          <w:numId w:val="17"/>
        </w:numPr>
      </w:pPr>
      <w:r w:rsidRPr="003132B6">
        <w:t xml:space="preserve">Implementations: </w:t>
      </w:r>
      <w:r w:rsidRPr="003132B6">
        <w:rPr>
          <w:b/>
          <w:bCs/>
        </w:rPr>
        <w:t>1×–3× annual software cost</w:t>
      </w:r>
    </w:p>
    <w:p w14:paraId="0F02B13D" w14:textId="77777777" w:rsidR="003132B6" w:rsidRPr="003132B6" w:rsidRDefault="00000000" w:rsidP="003132B6">
      <w:r>
        <w:pict w14:anchorId="58F631DA">
          <v:rect id="_x0000_i1038" style="width:0;height:1.5pt" o:hralign="center" o:hrstd="t" o:hr="t" fillcolor="#a0a0a0" stroked="f"/>
        </w:pict>
      </w:r>
    </w:p>
    <w:p w14:paraId="75563D6F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9. Reference Checks</w:t>
      </w:r>
    </w:p>
    <w:p w14:paraId="087FC815" w14:textId="77777777" w:rsidR="003132B6" w:rsidRPr="003132B6" w:rsidRDefault="003132B6" w:rsidP="003132B6">
      <w:r w:rsidRPr="003132B6">
        <w:t>Before signing:</w:t>
      </w:r>
    </w:p>
    <w:p w14:paraId="292B91BE" w14:textId="77777777" w:rsidR="003132B6" w:rsidRPr="003132B6" w:rsidRDefault="003132B6" w:rsidP="003132B6">
      <w:pPr>
        <w:numPr>
          <w:ilvl w:val="0"/>
          <w:numId w:val="18"/>
        </w:numPr>
      </w:pPr>
      <w:r w:rsidRPr="003132B6">
        <w:lastRenderedPageBreak/>
        <w:t>Speak to 2–3 customers in your industry</w:t>
      </w:r>
    </w:p>
    <w:p w14:paraId="0782DDC6" w14:textId="77777777" w:rsidR="003132B6" w:rsidRPr="003132B6" w:rsidRDefault="003132B6" w:rsidP="003132B6">
      <w:pPr>
        <w:numPr>
          <w:ilvl w:val="0"/>
          <w:numId w:val="18"/>
        </w:numPr>
      </w:pPr>
      <w:r w:rsidRPr="003132B6">
        <w:t>Ask what surprised them (positive and negative)</w:t>
      </w:r>
    </w:p>
    <w:p w14:paraId="4282ADCD" w14:textId="77777777" w:rsidR="003132B6" w:rsidRPr="003132B6" w:rsidRDefault="003132B6" w:rsidP="003132B6">
      <w:pPr>
        <w:numPr>
          <w:ilvl w:val="0"/>
          <w:numId w:val="18"/>
        </w:numPr>
      </w:pPr>
      <w:r w:rsidRPr="003132B6">
        <w:t>Validate implementation timelines</w:t>
      </w:r>
    </w:p>
    <w:p w14:paraId="2A526625" w14:textId="77777777" w:rsidR="003132B6" w:rsidRPr="003132B6" w:rsidRDefault="003132B6" w:rsidP="003132B6">
      <w:pPr>
        <w:numPr>
          <w:ilvl w:val="0"/>
          <w:numId w:val="18"/>
        </w:numPr>
      </w:pPr>
      <w:r w:rsidRPr="003132B6">
        <w:t>Validate partner communication quality</w:t>
      </w:r>
    </w:p>
    <w:p w14:paraId="362556A9" w14:textId="77777777" w:rsidR="003132B6" w:rsidRPr="003132B6" w:rsidRDefault="00000000" w:rsidP="003132B6">
      <w:r>
        <w:pict w14:anchorId="77E35EEB">
          <v:rect id="_x0000_i1039" style="width:0;height:1.5pt" o:hralign="center" o:hrstd="t" o:hr="t" fillcolor="#a0a0a0" stroked="f"/>
        </w:pict>
      </w:r>
    </w:p>
    <w:p w14:paraId="517A543B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10. Make the Decision — With a Clear Project Plan</w:t>
      </w:r>
    </w:p>
    <w:p w14:paraId="5CFE362C" w14:textId="77777777" w:rsidR="003132B6" w:rsidRPr="003132B6" w:rsidRDefault="003132B6" w:rsidP="003132B6">
      <w:r w:rsidRPr="003132B6">
        <w:t>Upon selection:</w:t>
      </w:r>
    </w:p>
    <w:p w14:paraId="1F710E8D" w14:textId="77777777" w:rsidR="003132B6" w:rsidRPr="003132B6" w:rsidRDefault="003132B6" w:rsidP="003132B6">
      <w:pPr>
        <w:numPr>
          <w:ilvl w:val="0"/>
          <w:numId w:val="19"/>
        </w:numPr>
      </w:pPr>
      <w:r w:rsidRPr="003132B6">
        <w:t>Lock in scope</w:t>
      </w:r>
    </w:p>
    <w:p w14:paraId="4F480586" w14:textId="77777777" w:rsidR="003132B6" w:rsidRPr="003132B6" w:rsidRDefault="003132B6" w:rsidP="003132B6">
      <w:pPr>
        <w:numPr>
          <w:ilvl w:val="0"/>
          <w:numId w:val="19"/>
        </w:numPr>
      </w:pPr>
      <w:r w:rsidRPr="003132B6">
        <w:t>Lock in timeline</w:t>
      </w:r>
    </w:p>
    <w:p w14:paraId="1908B867" w14:textId="77777777" w:rsidR="003132B6" w:rsidRPr="003132B6" w:rsidRDefault="003132B6" w:rsidP="003132B6">
      <w:pPr>
        <w:numPr>
          <w:ilvl w:val="0"/>
          <w:numId w:val="19"/>
        </w:numPr>
      </w:pPr>
      <w:r w:rsidRPr="003132B6">
        <w:t>Lock in team availability</w:t>
      </w:r>
    </w:p>
    <w:p w14:paraId="7E970F45" w14:textId="77777777" w:rsidR="003132B6" w:rsidRPr="003132B6" w:rsidRDefault="003132B6" w:rsidP="003132B6">
      <w:pPr>
        <w:numPr>
          <w:ilvl w:val="0"/>
          <w:numId w:val="19"/>
        </w:numPr>
      </w:pPr>
      <w:r w:rsidRPr="003132B6">
        <w:t>Establish weekly governance meetings</w:t>
      </w:r>
    </w:p>
    <w:p w14:paraId="0431D1B1" w14:textId="77777777" w:rsidR="003132B6" w:rsidRPr="003132B6" w:rsidRDefault="003132B6" w:rsidP="003132B6">
      <w:pPr>
        <w:numPr>
          <w:ilvl w:val="0"/>
          <w:numId w:val="19"/>
        </w:numPr>
      </w:pPr>
      <w:r w:rsidRPr="003132B6">
        <w:t>Document risks and mitigation plans</w:t>
      </w:r>
    </w:p>
    <w:p w14:paraId="06461E17" w14:textId="77777777" w:rsidR="003132B6" w:rsidRPr="003132B6" w:rsidRDefault="00000000" w:rsidP="003132B6">
      <w:r>
        <w:pict w14:anchorId="68BD5EB2">
          <v:rect id="_x0000_i1040" style="width:0;height:1.5pt" o:hralign="center" o:hrstd="t" o:hr="t" fillcolor="#a0a0a0" stroked="f"/>
        </w:pict>
      </w:r>
    </w:p>
    <w:p w14:paraId="4AFD00F7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11. Preparing for Go-Live</w:t>
      </w:r>
    </w:p>
    <w:p w14:paraId="671AEECD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Data Migration Best Practices</w:t>
      </w:r>
    </w:p>
    <w:p w14:paraId="0F481DF8" w14:textId="77777777" w:rsidR="003132B6" w:rsidRPr="003132B6" w:rsidRDefault="003132B6" w:rsidP="003132B6">
      <w:pPr>
        <w:numPr>
          <w:ilvl w:val="0"/>
          <w:numId w:val="20"/>
        </w:numPr>
      </w:pPr>
      <w:r w:rsidRPr="003132B6">
        <w:t>Clean your chart of accounts</w:t>
      </w:r>
    </w:p>
    <w:p w14:paraId="5CB2715C" w14:textId="77777777" w:rsidR="003132B6" w:rsidRPr="003132B6" w:rsidRDefault="003132B6" w:rsidP="003132B6">
      <w:pPr>
        <w:numPr>
          <w:ilvl w:val="0"/>
          <w:numId w:val="20"/>
        </w:numPr>
      </w:pPr>
      <w:r w:rsidRPr="003132B6">
        <w:t>Remove unused vendors/customers</w:t>
      </w:r>
    </w:p>
    <w:p w14:paraId="44B3AE17" w14:textId="77777777" w:rsidR="003132B6" w:rsidRPr="003132B6" w:rsidRDefault="003132B6" w:rsidP="003132B6">
      <w:pPr>
        <w:numPr>
          <w:ilvl w:val="0"/>
          <w:numId w:val="20"/>
        </w:numPr>
      </w:pPr>
      <w:r w:rsidRPr="003132B6">
        <w:t>Standardize naming conventions</w:t>
      </w:r>
    </w:p>
    <w:p w14:paraId="3C2A6FC3" w14:textId="77777777" w:rsidR="003132B6" w:rsidRPr="003132B6" w:rsidRDefault="003132B6" w:rsidP="003132B6">
      <w:pPr>
        <w:numPr>
          <w:ilvl w:val="0"/>
          <w:numId w:val="20"/>
        </w:numPr>
      </w:pPr>
      <w:r w:rsidRPr="003132B6">
        <w:t>Test test test — then test again</w:t>
      </w:r>
    </w:p>
    <w:p w14:paraId="430E69A6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Training Strategy</w:t>
      </w:r>
    </w:p>
    <w:p w14:paraId="1AF7EF08" w14:textId="77777777" w:rsidR="003132B6" w:rsidRPr="003132B6" w:rsidRDefault="003132B6" w:rsidP="003132B6">
      <w:pPr>
        <w:numPr>
          <w:ilvl w:val="0"/>
          <w:numId w:val="21"/>
        </w:numPr>
      </w:pPr>
      <w:r w:rsidRPr="003132B6">
        <w:t>Role-based guides</w:t>
      </w:r>
    </w:p>
    <w:p w14:paraId="3499C4B2" w14:textId="77777777" w:rsidR="003132B6" w:rsidRPr="003132B6" w:rsidRDefault="003132B6" w:rsidP="003132B6">
      <w:pPr>
        <w:numPr>
          <w:ilvl w:val="0"/>
          <w:numId w:val="21"/>
        </w:numPr>
      </w:pPr>
      <w:r w:rsidRPr="003132B6">
        <w:t>Hands-on practice</w:t>
      </w:r>
    </w:p>
    <w:p w14:paraId="0A1BC2C0" w14:textId="77777777" w:rsidR="003132B6" w:rsidRPr="003132B6" w:rsidRDefault="003132B6" w:rsidP="003132B6">
      <w:pPr>
        <w:numPr>
          <w:ilvl w:val="0"/>
          <w:numId w:val="21"/>
        </w:numPr>
      </w:pPr>
      <w:r w:rsidRPr="003132B6">
        <w:t>Recording key sessions</w:t>
      </w:r>
    </w:p>
    <w:p w14:paraId="660AEA4F" w14:textId="77777777" w:rsidR="003132B6" w:rsidRPr="003132B6" w:rsidRDefault="00000000" w:rsidP="003132B6">
      <w:r>
        <w:pict w14:anchorId="43E6C049">
          <v:rect id="_x0000_i1041" style="width:0;height:1.5pt" o:hralign="center" o:hrstd="t" o:hr="t" fillcolor="#a0a0a0" stroked="f"/>
        </w:pict>
      </w:r>
    </w:p>
    <w:p w14:paraId="4BCBB922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12. Post-Go-Live Optimization</w:t>
      </w:r>
    </w:p>
    <w:p w14:paraId="618A1E6C" w14:textId="77777777" w:rsidR="003132B6" w:rsidRPr="003132B6" w:rsidRDefault="003132B6" w:rsidP="003132B6">
      <w:r w:rsidRPr="003132B6">
        <w:t>The first 90 days should focus on:</w:t>
      </w:r>
    </w:p>
    <w:p w14:paraId="0ABE039B" w14:textId="77777777" w:rsidR="003132B6" w:rsidRPr="003132B6" w:rsidRDefault="003132B6" w:rsidP="003132B6">
      <w:pPr>
        <w:numPr>
          <w:ilvl w:val="0"/>
          <w:numId w:val="22"/>
        </w:numPr>
      </w:pPr>
      <w:r w:rsidRPr="003132B6">
        <w:lastRenderedPageBreak/>
        <w:t>Stabilizing processes</w:t>
      </w:r>
    </w:p>
    <w:p w14:paraId="369D1A24" w14:textId="77777777" w:rsidR="003132B6" w:rsidRPr="003132B6" w:rsidRDefault="003132B6" w:rsidP="003132B6">
      <w:pPr>
        <w:numPr>
          <w:ilvl w:val="0"/>
          <w:numId w:val="22"/>
        </w:numPr>
      </w:pPr>
      <w:r w:rsidRPr="003132B6">
        <w:t>Fixing workflow gaps</w:t>
      </w:r>
    </w:p>
    <w:p w14:paraId="44009FD5" w14:textId="77777777" w:rsidR="003132B6" w:rsidRPr="003132B6" w:rsidRDefault="003132B6" w:rsidP="003132B6">
      <w:pPr>
        <w:numPr>
          <w:ilvl w:val="0"/>
          <w:numId w:val="22"/>
        </w:numPr>
      </w:pPr>
      <w:r w:rsidRPr="003132B6">
        <w:t>Enhancing dashboards</w:t>
      </w:r>
    </w:p>
    <w:p w14:paraId="67009687" w14:textId="77777777" w:rsidR="003132B6" w:rsidRPr="003132B6" w:rsidRDefault="003132B6" w:rsidP="003132B6">
      <w:pPr>
        <w:numPr>
          <w:ilvl w:val="0"/>
          <w:numId w:val="22"/>
        </w:numPr>
      </w:pPr>
      <w:r w:rsidRPr="003132B6">
        <w:t>Adding automation</w:t>
      </w:r>
    </w:p>
    <w:p w14:paraId="1C9BA551" w14:textId="77777777" w:rsidR="003132B6" w:rsidRPr="003132B6" w:rsidRDefault="003132B6" w:rsidP="003132B6">
      <w:pPr>
        <w:numPr>
          <w:ilvl w:val="0"/>
          <w:numId w:val="22"/>
        </w:numPr>
      </w:pPr>
      <w:r w:rsidRPr="003132B6">
        <w:t>Reviewing permissions and audit trails</w:t>
      </w:r>
    </w:p>
    <w:p w14:paraId="1A21D9F6" w14:textId="77777777" w:rsidR="003132B6" w:rsidRPr="003132B6" w:rsidRDefault="00000000" w:rsidP="003132B6">
      <w:r>
        <w:pict w14:anchorId="066B8066">
          <v:rect id="_x0000_i1042" style="width:0;height:1.5pt" o:hralign="center" o:hrstd="t" o:hr="t" fillcolor="#a0a0a0" stroked="f"/>
        </w:pict>
      </w:r>
    </w:p>
    <w:p w14:paraId="1FB37B6D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Appendix A — ERP Selection Scorecard Template</w:t>
      </w:r>
    </w:p>
    <w:p w14:paraId="4392BBE5" w14:textId="77777777" w:rsidR="003132B6" w:rsidRPr="003132B6" w:rsidRDefault="003132B6" w:rsidP="003132B6">
      <w:r w:rsidRPr="003132B6">
        <w:t>(If you'd like, I can export this as an Excel file.)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773"/>
        <w:gridCol w:w="983"/>
        <w:gridCol w:w="972"/>
        <w:gridCol w:w="964"/>
        <w:gridCol w:w="659"/>
      </w:tblGrid>
      <w:tr w:rsidR="003132B6" w:rsidRPr="003132B6" w14:paraId="346976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3F1BFA" w14:textId="77777777" w:rsidR="003132B6" w:rsidRPr="003132B6" w:rsidRDefault="003132B6" w:rsidP="003132B6">
            <w:pPr>
              <w:rPr>
                <w:b/>
                <w:bCs/>
              </w:rPr>
            </w:pPr>
            <w:r w:rsidRPr="003132B6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3213337" w14:textId="77777777" w:rsidR="003132B6" w:rsidRPr="003132B6" w:rsidRDefault="003132B6" w:rsidP="003132B6">
            <w:pPr>
              <w:rPr>
                <w:b/>
                <w:bCs/>
              </w:rPr>
            </w:pPr>
            <w:r w:rsidRPr="003132B6">
              <w:rPr>
                <w:b/>
                <w:bCs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0BB6A651" w14:textId="77777777" w:rsidR="003132B6" w:rsidRPr="003132B6" w:rsidRDefault="003132B6" w:rsidP="003132B6">
            <w:pPr>
              <w:rPr>
                <w:b/>
                <w:bCs/>
              </w:rPr>
            </w:pPr>
            <w:r w:rsidRPr="003132B6">
              <w:rPr>
                <w:b/>
                <w:bCs/>
              </w:rPr>
              <w:t>Vendor A</w:t>
            </w:r>
          </w:p>
        </w:tc>
        <w:tc>
          <w:tcPr>
            <w:tcW w:w="0" w:type="auto"/>
            <w:vAlign w:val="center"/>
            <w:hideMark/>
          </w:tcPr>
          <w:p w14:paraId="79172306" w14:textId="77777777" w:rsidR="003132B6" w:rsidRPr="003132B6" w:rsidRDefault="003132B6" w:rsidP="003132B6">
            <w:pPr>
              <w:rPr>
                <w:b/>
                <w:bCs/>
              </w:rPr>
            </w:pPr>
            <w:r w:rsidRPr="003132B6">
              <w:rPr>
                <w:b/>
                <w:bCs/>
              </w:rPr>
              <w:t>Vendor B</w:t>
            </w:r>
          </w:p>
        </w:tc>
        <w:tc>
          <w:tcPr>
            <w:tcW w:w="0" w:type="auto"/>
            <w:vAlign w:val="center"/>
            <w:hideMark/>
          </w:tcPr>
          <w:p w14:paraId="07A7A6D4" w14:textId="77777777" w:rsidR="003132B6" w:rsidRPr="003132B6" w:rsidRDefault="003132B6" w:rsidP="003132B6">
            <w:pPr>
              <w:rPr>
                <w:b/>
                <w:bCs/>
              </w:rPr>
            </w:pPr>
            <w:r w:rsidRPr="003132B6">
              <w:rPr>
                <w:b/>
                <w:bCs/>
              </w:rPr>
              <w:t>Vendor C</w:t>
            </w:r>
          </w:p>
        </w:tc>
        <w:tc>
          <w:tcPr>
            <w:tcW w:w="0" w:type="auto"/>
            <w:vAlign w:val="center"/>
            <w:hideMark/>
          </w:tcPr>
          <w:p w14:paraId="45B7BA0E" w14:textId="77777777" w:rsidR="003132B6" w:rsidRPr="003132B6" w:rsidRDefault="003132B6" w:rsidP="003132B6">
            <w:pPr>
              <w:rPr>
                <w:b/>
                <w:bCs/>
              </w:rPr>
            </w:pPr>
            <w:r w:rsidRPr="003132B6">
              <w:rPr>
                <w:b/>
                <w:bCs/>
              </w:rPr>
              <w:t>Notes</w:t>
            </w:r>
          </w:p>
        </w:tc>
      </w:tr>
      <w:tr w:rsidR="003132B6" w:rsidRPr="003132B6" w14:paraId="4DA9E7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C1F4" w14:textId="77777777" w:rsidR="003132B6" w:rsidRPr="003132B6" w:rsidRDefault="003132B6" w:rsidP="003132B6">
            <w:r w:rsidRPr="003132B6">
              <w:t>Core Financials</w:t>
            </w:r>
          </w:p>
        </w:tc>
        <w:tc>
          <w:tcPr>
            <w:tcW w:w="0" w:type="auto"/>
            <w:vAlign w:val="center"/>
            <w:hideMark/>
          </w:tcPr>
          <w:p w14:paraId="24348A67" w14:textId="77777777" w:rsidR="003132B6" w:rsidRPr="003132B6" w:rsidRDefault="003132B6" w:rsidP="003132B6">
            <w:r w:rsidRPr="003132B6">
              <w:t>20%</w:t>
            </w:r>
          </w:p>
        </w:tc>
        <w:tc>
          <w:tcPr>
            <w:tcW w:w="0" w:type="auto"/>
            <w:vAlign w:val="center"/>
            <w:hideMark/>
          </w:tcPr>
          <w:p w14:paraId="0EAE6651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5397DD2F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040D30EA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091A3683" w14:textId="77777777" w:rsidR="003132B6" w:rsidRPr="003132B6" w:rsidRDefault="003132B6" w:rsidP="003132B6"/>
        </w:tc>
      </w:tr>
      <w:tr w:rsidR="003132B6" w:rsidRPr="003132B6" w14:paraId="18B6A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87949" w14:textId="77777777" w:rsidR="003132B6" w:rsidRPr="003132B6" w:rsidRDefault="003132B6" w:rsidP="003132B6">
            <w:r w:rsidRPr="003132B6">
              <w:t>Reporting &amp; Dashboards</w:t>
            </w:r>
          </w:p>
        </w:tc>
        <w:tc>
          <w:tcPr>
            <w:tcW w:w="0" w:type="auto"/>
            <w:vAlign w:val="center"/>
            <w:hideMark/>
          </w:tcPr>
          <w:p w14:paraId="67F1977F" w14:textId="77777777" w:rsidR="003132B6" w:rsidRPr="003132B6" w:rsidRDefault="003132B6" w:rsidP="003132B6">
            <w:r w:rsidRPr="003132B6">
              <w:t>20%</w:t>
            </w:r>
          </w:p>
        </w:tc>
        <w:tc>
          <w:tcPr>
            <w:tcW w:w="0" w:type="auto"/>
            <w:vAlign w:val="center"/>
            <w:hideMark/>
          </w:tcPr>
          <w:p w14:paraId="3A4DC2E5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543AAA46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69A32C86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33EFFC81" w14:textId="77777777" w:rsidR="003132B6" w:rsidRPr="003132B6" w:rsidRDefault="003132B6" w:rsidP="003132B6"/>
        </w:tc>
      </w:tr>
      <w:tr w:rsidR="003132B6" w:rsidRPr="003132B6" w14:paraId="0021E9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6260F" w14:textId="77777777" w:rsidR="003132B6" w:rsidRPr="003132B6" w:rsidRDefault="003132B6" w:rsidP="003132B6">
            <w:r w:rsidRPr="003132B6">
              <w:t>Usability</w:t>
            </w:r>
          </w:p>
        </w:tc>
        <w:tc>
          <w:tcPr>
            <w:tcW w:w="0" w:type="auto"/>
            <w:vAlign w:val="center"/>
            <w:hideMark/>
          </w:tcPr>
          <w:p w14:paraId="683EE8DC" w14:textId="77777777" w:rsidR="003132B6" w:rsidRPr="003132B6" w:rsidRDefault="003132B6" w:rsidP="003132B6">
            <w:r w:rsidRPr="003132B6">
              <w:t>10%</w:t>
            </w:r>
          </w:p>
        </w:tc>
        <w:tc>
          <w:tcPr>
            <w:tcW w:w="0" w:type="auto"/>
            <w:vAlign w:val="center"/>
            <w:hideMark/>
          </w:tcPr>
          <w:p w14:paraId="507830D7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2DF677AE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635A244D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142F92DD" w14:textId="77777777" w:rsidR="003132B6" w:rsidRPr="003132B6" w:rsidRDefault="003132B6" w:rsidP="003132B6"/>
        </w:tc>
      </w:tr>
      <w:tr w:rsidR="003132B6" w:rsidRPr="003132B6" w14:paraId="46349C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981B8" w14:textId="77777777" w:rsidR="003132B6" w:rsidRPr="003132B6" w:rsidRDefault="003132B6" w:rsidP="003132B6">
            <w:r w:rsidRPr="003132B6">
              <w:t>Integrations</w:t>
            </w:r>
          </w:p>
        </w:tc>
        <w:tc>
          <w:tcPr>
            <w:tcW w:w="0" w:type="auto"/>
            <w:vAlign w:val="center"/>
            <w:hideMark/>
          </w:tcPr>
          <w:p w14:paraId="77C22BDC" w14:textId="77777777" w:rsidR="003132B6" w:rsidRPr="003132B6" w:rsidRDefault="003132B6" w:rsidP="003132B6">
            <w:r w:rsidRPr="003132B6">
              <w:t>10%</w:t>
            </w:r>
          </w:p>
        </w:tc>
        <w:tc>
          <w:tcPr>
            <w:tcW w:w="0" w:type="auto"/>
            <w:vAlign w:val="center"/>
            <w:hideMark/>
          </w:tcPr>
          <w:p w14:paraId="6F19921A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4306E0F6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79F11E65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32281183" w14:textId="77777777" w:rsidR="003132B6" w:rsidRPr="003132B6" w:rsidRDefault="003132B6" w:rsidP="003132B6"/>
        </w:tc>
      </w:tr>
      <w:tr w:rsidR="003132B6" w:rsidRPr="003132B6" w14:paraId="09E749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6EAD7" w14:textId="77777777" w:rsidR="003132B6" w:rsidRPr="003132B6" w:rsidRDefault="003132B6" w:rsidP="003132B6">
            <w:r w:rsidRPr="003132B6">
              <w:t>Workflow Automation</w:t>
            </w:r>
          </w:p>
        </w:tc>
        <w:tc>
          <w:tcPr>
            <w:tcW w:w="0" w:type="auto"/>
            <w:vAlign w:val="center"/>
            <w:hideMark/>
          </w:tcPr>
          <w:p w14:paraId="007C2B2D" w14:textId="77777777" w:rsidR="003132B6" w:rsidRPr="003132B6" w:rsidRDefault="003132B6" w:rsidP="003132B6">
            <w:r w:rsidRPr="003132B6">
              <w:t>10%</w:t>
            </w:r>
          </w:p>
        </w:tc>
        <w:tc>
          <w:tcPr>
            <w:tcW w:w="0" w:type="auto"/>
            <w:vAlign w:val="center"/>
            <w:hideMark/>
          </w:tcPr>
          <w:p w14:paraId="36911492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76CEF9DB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7D544389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24AFDE13" w14:textId="77777777" w:rsidR="003132B6" w:rsidRPr="003132B6" w:rsidRDefault="003132B6" w:rsidP="003132B6"/>
        </w:tc>
      </w:tr>
      <w:tr w:rsidR="003132B6" w:rsidRPr="003132B6" w14:paraId="370DFE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55C90" w14:textId="77777777" w:rsidR="003132B6" w:rsidRPr="003132B6" w:rsidRDefault="003132B6" w:rsidP="003132B6">
            <w:r w:rsidRPr="003132B6">
              <w:t>Partner Experience</w:t>
            </w:r>
          </w:p>
        </w:tc>
        <w:tc>
          <w:tcPr>
            <w:tcW w:w="0" w:type="auto"/>
            <w:vAlign w:val="center"/>
            <w:hideMark/>
          </w:tcPr>
          <w:p w14:paraId="2DBCC5EC" w14:textId="77777777" w:rsidR="003132B6" w:rsidRPr="003132B6" w:rsidRDefault="003132B6" w:rsidP="003132B6">
            <w:r w:rsidRPr="003132B6">
              <w:t>15%</w:t>
            </w:r>
          </w:p>
        </w:tc>
        <w:tc>
          <w:tcPr>
            <w:tcW w:w="0" w:type="auto"/>
            <w:vAlign w:val="center"/>
            <w:hideMark/>
          </w:tcPr>
          <w:p w14:paraId="3E01BEC2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63FFF204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6CF45F9D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7604F3E8" w14:textId="77777777" w:rsidR="003132B6" w:rsidRPr="003132B6" w:rsidRDefault="003132B6" w:rsidP="003132B6"/>
        </w:tc>
      </w:tr>
      <w:tr w:rsidR="003132B6" w:rsidRPr="003132B6" w14:paraId="475BEA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73C4C" w14:textId="77777777" w:rsidR="003132B6" w:rsidRPr="003132B6" w:rsidRDefault="003132B6" w:rsidP="003132B6">
            <w:r w:rsidRPr="003132B6">
              <w:t>Cost</w:t>
            </w:r>
          </w:p>
        </w:tc>
        <w:tc>
          <w:tcPr>
            <w:tcW w:w="0" w:type="auto"/>
            <w:vAlign w:val="center"/>
            <w:hideMark/>
          </w:tcPr>
          <w:p w14:paraId="78010420" w14:textId="77777777" w:rsidR="003132B6" w:rsidRPr="003132B6" w:rsidRDefault="003132B6" w:rsidP="003132B6">
            <w:r w:rsidRPr="003132B6">
              <w:t>15%</w:t>
            </w:r>
          </w:p>
        </w:tc>
        <w:tc>
          <w:tcPr>
            <w:tcW w:w="0" w:type="auto"/>
            <w:vAlign w:val="center"/>
            <w:hideMark/>
          </w:tcPr>
          <w:p w14:paraId="5A083BA1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08E48102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4135E452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4B84F947" w14:textId="77777777" w:rsidR="003132B6" w:rsidRPr="003132B6" w:rsidRDefault="003132B6" w:rsidP="003132B6"/>
        </w:tc>
      </w:tr>
      <w:tr w:rsidR="003132B6" w:rsidRPr="003132B6" w14:paraId="4B8F18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8F0E1" w14:textId="77777777" w:rsidR="003132B6" w:rsidRPr="003132B6" w:rsidRDefault="003132B6" w:rsidP="003132B6">
            <w:r w:rsidRPr="003132B6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F7DBE35" w14:textId="77777777" w:rsidR="003132B6" w:rsidRPr="003132B6" w:rsidRDefault="003132B6" w:rsidP="003132B6">
            <w:r w:rsidRPr="003132B6">
              <w:rPr>
                <w:b/>
                <w:bCs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35F6C242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568730FF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1B6F8A5E" w14:textId="77777777" w:rsidR="003132B6" w:rsidRPr="003132B6" w:rsidRDefault="003132B6" w:rsidP="003132B6"/>
        </w:tc>
        <w:tc>
          <w:tcPr>
            <w:tcW w:w="0" w:type="auto"/>
            <w:vAlign w:val="center"/>
            <w:hideMark/>
          </w:tcPr>
          <w:p w14:paraId="211C08EC" w14:textId="77777777" w:rsidR="003132B6" w:rsidRPr="003132B6" w:rsidRDefault="003132B6" w:rsidP="003132B6"/>
        </w:tc>
      </w:tr>
    </w:tbl>
    <w:p w14:paraId="4BA168BF" w14:textId="77777777" w:rsidR="003132B6" w:rsidRPr="003132B6" w:rsidRDefault="00000000" w:rsidP="003132B6">
      <w:r>
        <w:pict w14:anchorId="65296E4B">
          <v:rect id="_x0000_i1043" style="width:0;height:1.5pt" o:hralign="center" o:hrstd="t" o:hr="t" fillcolor="#a0a0a0" stroked="f"/>
        </w:pict>
      </w:r>
    </w:p>
    <w:p w14:paraId="0A3C5503" w14:textId="77777777" w:rsidR="003132B6" w:rsidRPr="003132B6" w:rsidRDefault="003132B6" w:rsidP="003132B6">
      <w:pPr>
        <w:rPr>
          <w:b/>
          <w:bCs/>
        </w:rPr>
      </w:pPr>
      <w:r w:rsidRPr="003132B6">
        <w:rPr>
          <w:b/>
          <w:bCs/>
        </w:rPr>
        <w:t>Appendix B — Vendor Demo Script Template</w:t>
      </w:r>
    </w:p>
    <w:p w14:paraId="4795FD9A" w14:textId="77777777" w:rsidR="003132B6" w:rsidRPr="003132B6" w:rsidRDefault="003132B6" w:rsidP="003132B6">
      <w:r w:rsidRPr="003132B6">
        <w:t>I can also export this to Word.</w:t>
      </w:r>
    </w:p>
    <w:p w14:paraId="602EC88C" w14:textId="77777777" w:rsidR="003132B6" w:rsidRPr="003132B6" w:rsidRDefault="003132B6" w:rsidP="003132B6">
      <w:r w:rsidRPr="003132B6">
        <w:rPr>
          <w:b/>
          <w:bCs/>
        </w:rPr>
        <w:t>Scenario 1: Approvals &amp; Purchasing</w:t>
      </w:r>
    </w:p>
    <w:p w14:paraId="7DD08743" w14:textId="77777777" w:rsidR="003132B6" w:rsidRPr="003132B6" w:rsidRDefault="003132B6" w:rsidP="003132B6">
      <w:pPr>
        <w:numPr>
          <w:ilvl w:val="0"/>
          <w:numId w:val="23"/>
        </w:numPr>
      </w:pPr>
      <w:r w:rsidRPr="003132B6">
        <w:t>Enter purchase request</w:t>
      </w:r>
    </w:p>
    <w:p w14:paraId="43E1FE77" w14:textId="77777777" w:rsidR="003132B6" w:rsidRPr="003132B6" w:rsidRDefault="003132B6" w:rsidP="003132B6">
      <w:pPr>
        <w:numPr>
          <w:ilvl w:val="0"/>
          <w:numId w:val="23"/>
        </w:numPr>
      </w:pPr>
      <w:r w:rsidRPr="003132B6">
        <w:t>Route for approval</w:t>
      </w:r>
    </w:p>
    <w:p w14:paraId="4FEBEF13" w14:textId="77777777" w:rsidR="003132B6" w:rsidRPr="003132B6" w:rsidRDefault="003132B6" w:rsidP="003132B6">
      <w:pPr>
        <w:numPr>
          <w:ilvl w:val="0"/>
          <w:numId w:val="23"/>
        </w:numPr>
      </w:pPr>
      <w:r w:rsidRPr="003132B6">
        <w:t>Convert to PO</w:t>
      </w:r>
    </w:p>
    <w:p w14:paraId="293F8F8F" w14:textId="77777777" w:rsidR="003132B6" w:rsidRPr="003132B6" w:rsidRDefault="003132B6" w:rsidP="003132B6">
      <w:pPr>
        <w:numPr>
          <w:ilvl w:val="0"/>
          <w:numId w:val="23"/>
        </w:numPr>
      </w:pPr>
      <w:r w:rsidRPr="003132B6">
        <w:t>Receive and match invoice</w:t>
      </w:r>
    </w:p>
    <w:p w14:paraId="06732AC2" w14:textId="77777777" w:rsidR="003132B6" w:rsidRPr="003132B6" w:rsidRDefault="003132B6" w:rsidP="003132B6">
      <w:r w:rsidRPr="003132B6">
        <w:rPr>
          <w:b/>
          <w:bCs/>
        </w:rPr>
        <w:lastRenderedPageBreak/>
        <w:t>Scenario 2: Financial Close</w:t>
      </w:r>
    </w:p>
    <w:p w14:paraId="0B3C04BC" w14:textId="77777777" w:rsidR="003132B6" w:rsidRPr="003132B6" w:rsidRDefault="003132B6" w:rsidP="003132B6">
      <w:pPr>
        <w:numPr>
          <w:ilvl w:val="0"/>
          <w:numId w:val="24"/>
        </w:numPr>
      </w:pPr>
      <w:r w:rsidRPr="003132B6">
        <w:t>Allocate expenses</w:t>
      </w:r>
    </w:p>
    <w:p w14:paraId="188E52E0" w14:textId="77777777" w:rsidR="003132B6" w:rsidRPr="003132B6" w:rsidRDefault="003132B6" w:rsidP="003132B6">
      <w:pPr>
        <w:numPr>
          <w:ilvl w:val="0"/>
          <w:numId w:val="24"/>
        </w:numPr>
      </w:pPr>
      <w:r w:rsidRPr="003132B6">
        <w:t>Run consolidations</w:t>
      </w:r>
    </w:p>
    <w:p w14:paraId="270E2628" w14:textId="77777777" w:rsidR="003132B6" w:rsidRPr="003132B6" w:rsidRDefault="003132B6" w:rsidP="003132B6">
      <w:pPr>
        <w:numPr>
          <w:ilvl w:val="0"/>
          <w:numId w:val="24"/>
        </w:numPr>
      </w:pPr>
      <w:r w:rsidRPr="003132B6">
        <w:t>Produce financial reports</w:t>
      </w:r>
    </w:p>
    <w:p w14:paraId="64DA8AA5" w14:textId="77777777" w:rsidR="003132B6" w:rsidRPr="003132B6" w:rsidRDefault="003132B6" w:rsidP="003132B6">
      <w:r w:rsidRPr="003132B6">
        <w:rPr>
          <w:b/>
          <w:bCs/>
        </w:rPr>
        <w:t>Scenario 3: Reporting/Dashboards</w:t>
      </w:r>
    </w:p>
    <w:p w14:paraId="2F05CC09" w14:textId="77777777" w:rsidR="003132B6" w:rsidRPr="003132B6" w:rsidRDefault="003132B6" w:rsidP="003132B6">
      <w:pPr>
        <w:numPr>
          <w:ilvl w:val="0"/>
          <w:numId w:val="25"/>
        </w:numPr>
      </w:pPr>
      <w:r w:rsidRPr="003132B6">
        <w:t>Show real-time departmental dashboards</w:t>
      </w:r>
    </w:p>
    <w:p w14:paraId="0C7144EC" w14:textId="77777777" w:rsidR="003132B6" w:rsidRPr="003132B6" w:rsidRDefault="003132B6" w:rsidP="003132B6">
      <w:pPr>
        <w:numPr>
          <w:ilvl w:val="0"/>
          <w:numId w:val="25"/>
        </w:numPr>
      </w:pPr>
      <w:r w:rsidRPr="003132B6">
        <w:t>Drill to transaction details</w:t>
      </w:r>
    </w:p>
    <w:p w14:paraId="706DC86E" w14:textId="77777777" w:rsidR="003132B6" w:rsidRPr="003132B6" w:rsidRDefault="003132B6" w:rsidP="003132B6">
      <w:pPr>
        <w:numPr>
          <w:ilvl w:val="0"/>
          <w:numId w:val="25"/>
        </w:numPr>
      </w:pPr>
      <w:r w:rsidRPr="003132B6">
        <w:t>Export to Excel</w:t>
      </w:r>
    </w:p>
    <w:p w14:paraId="72CB1D69" w14:textId="77777777" w:rsidR="00BC6AE6" w:rsidRDefault="00BC6AE6"/>
    <w:sectPr w:rsidR="00BC6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A62"/>
    <w:multiLevelType w:val="multilevel"/>
    <w:tmpl w:val="6608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35EE8"/>
    <w:multiLevelType w:val="multilevel"/>
    <w:tmpl w:val="5DB6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24E40"/>
    <w:multiLevelType w:val="multilevel"/>
    <w:tmpl w:val="5B66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93D19"/>
    <w:multiLevelType w:val="multilevel"/>
    <w:tmpl w:val="30FA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E77B4"/>
    <w:multiLevelType w:val="multilevel"/>
    <w:tmpl w:val="096A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15348"/>
    <w:multiLevelType w:val="multilevel"/>
    <w:tmpl w:val="83AA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02457"/>
    <w:multiLevelType w:val="multilevel"/>
    <w:tmpl w:val="920A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5DD1"/>
    <w:multiLevelType w:val="multilevel"/>
    <w:tmpl w:val="C3E4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B16C3"/>
    <w:multiLevelType w:val="multilevel"/>
    <w:tmpl w:val="FD5C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361CA"/>
    <w:multiLevelType w:val="multilevel"/>
    <w:tmpl w:val="8BBE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B6B96"/>
    <w:multiLevelType w:val="multilevel"/>
    <w:tmpl w:val="68F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41C28"/>
    <w:multiLevelType w:val="multilevel"/>
    <w:tmpl w:val="D7A2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E03BB"/>
    <w:multiLevelType w:val="multilevel"/>
    <w:tmpl w:val="9D8E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F79E2"/>
    <w:multiLevelType w:val="multilevel"/>
    <w:tmpl w:val="5284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16AA3"/>
    <w:multiLevelType w:val="multilevel"/>
    <w:tmpl w:val="7E88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33D25"/>
    <w:multiLevelType w:val="multilevel"/>
    <w:tmpl w:val="0F3C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3307C"/>
    <w:multiLevelType w:val="multilevel"/>
    <w:tmpl w:val="9290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16868"/>
    <w:multiLevelType w:val="multilevel"/>
    <w:tmpl w:val="3280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16EAE"/>
    <w:multiLevelType w:val="multilevel"/>
    <w:tmpl w:val="A27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314F5C"/>
    <w:multiLevelType w:val="multilevel"/>
    <w:tmpl w:val="A626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526615"/>
    <w:multiLevelType w:val="multilevel"/>
    <w:tmpl w:val="F0C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8221D1"/>
    <w:multiLevelType w:val="multilevel"/>
    <w:tmpl w:val="E86A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7597A"/>
    <w:multiLevelType w:val="multilevel"/>
    <w:tmpl w:val="EE0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B65083"/>
    <w:multiLevelType w:val="multilevel"/>
    <w:tmpl w:val="001E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C22A6B"/>
    <w:multiLevelType w:val="multilevel"/>
    <w:tmpl w:val="1B42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216342">
    <w:abstractNumId w:val="24"/>
  </w:num>
  <w:num w:numId="2" w16cid:durableId="1066029881">
    <w:abstractNumId w:val="2"/>
  </w:num>
  <w:num w:numId="3" w16cid:durableId="2144032410">
    <w:abstractNumId w:val="22"/>
  </w:num>
  <w:num w:numId="4" w16cid:durableId="1754739541">
    <w:abstractNumId w:val="9"/>
  </w:num>
  <w:num w:numId="5" w16cid:durableId="1708606559">
    <w:abstractNumId w:val="20"/>
  </w:num>
  <w:num w:numId="6" w16cid:durableId="1760439572">
    <w:abstractNumId w:val="11"/>
  </w:num>
  <w:num w:numId="7" w16cid:durableId="1394623705">
    <w:abstractNumId w:val="3"/>
  </w:num>
  <w:num w:numId="8" w16cid:durableId="2088915940">
    <w:abstractNumId w:val="0"/>
  </w:num>
  <w:num w:numId="9" w16cid:durableId="2050105736">
    <w:abstractNumId w:val="1"/>
  </w:num>
  <w:num w:numId="10" w16cid:durableId="1003126765">
    <w:abstractNumId w:val="6"/>
  </w:num>
  <w:num w:numId="11" w16cid:durableId="1966160700">
    <w:abstractNumId w:val="19"/>
  </w:num>
  <w:num w:numId="12" w16cid:durableId="514996708">
    <w:abstractNumId w:val="12"/>
  </w:num>
  <w:num w:numId="13" w16cid:durableId="1688755983">
    <w:abstractNumId w:val="5"/>
  </w:num>
  <w:num w:numId="14" w16cid:durableId="1315601233">
    <w:abstractNumId w:val="23"/>
  </w:num>
  <w:num w:numId="15" w16cid:durableId="1840846821">
    <w:abstractNumId w:val="4"/>
  </w:num>
  <w:num w:numId="16" w16cid:durableId="1975325871">
    <w:abstractNumId w:val="18"/>
  </w:num>
  <w:num w:numId="17" w16cid:durableId="7490811">
    <w:abstractNumId w:val="14"/>
  </w:num>
  <w:num w:numId="18" w16cid:durableId="734742970">
    <w:abstractNumId w:val="21"/>
  </w:num>
  <w:num w:numId="19" w16cid:durableId="1844935395">
    <w:abstractNumId w:val="7"/>
  </w:num>
  <w:num w:numId="20" w16cid:durableId="905064695">
    <w:abstractNumId w:val="10"/>
  </w:num>
  <w:num w:numId="21" w16cid:durableId="1098601422">
    <w:abstractNumId w:val="8"/>
  </w:num>
  <w:num w:numId="22" w16cid:durableId="1331179651">
    <w:abstractNumId w:val="16"/>
  </w:num>
  <w:num w:numId="23" w16cid:durableId="1871261304">
    <w:abstractNumId w:val="15"/>
  </w:num>
  <w:num w:numId="24" w16cid:durableId="492648606">
    <w:abstractNumId w:val="17"/>
  </w:num>
  <w:num w:numId="25" w16cid:durableId="2080588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B6"/>
    <w:rsid w:val="000138FA"/>
    <w:rsid w:val="000341DD"/>
    <w:rsid w:val="0003572B"/>
    <w:rsid w:val="00082D26"/>
    <w:rsid w:val="00093FB7"/>
    <w:rsid w:val="000A7BA6"/>
    <w:rsid w:val="000F36D5"/>
    <w:rsid w:val="00183BA5"/>
    <w:rsid w:val="001C0372"/>
    <w:rsid w:val="0024688F"/>
    <w:rsid w:val="002525BA"/>
    <w:rsid w:val="00262E12"/>
    <w:rsid w:val="002671EB"/>
    <w:rsid w:val="002B54A9"/>
    <w:rsid w:val="002B695C"/>
    <w:rsid w:val="002D67FC"/>
    <w:rsid w:val="002F4A19"/>
    <w:rsid w:val="003132B6"/>
    <w:rsid w:val="00383C80"/>
    <w:rsid w:val="00394F7D"/>
    <w:rsid w:val="00427D34"/>
    <w:rsid w:val="00443C3E"/>
    <w:rsid w:val="00477486"/>
    <w:rsid w:val="004B1EB6"/>
    <w:rsid w:val="004C7D72"/>
    <w:rsid w:val="005D7038"/>
    <w:rsid w:val="005F7CF6"/>
    <w:rsid w:val="0067327C"/>
    <w:rsid w:val="00674118"/>
    <w:rsid w:val="00686B85"/>
    <w:rsid w:val="006A09B1"/>
    <w:rsid w:val="006C6770"/>
    <w:rsid w:val="006E764C"/>
    <w:rsid w:val="007A1717"/>
    <w:rsid w:val="008010D9"/>
    <w:rsid w:val="00816229"/>
    <w:rsid w:val="009341B7"/>
    <w:rsid w:val="00946978"/>
    <w:rsid w:val="009D1DD5"/>
    <w:rsid w:val="00A327F6"/>
    <w:rsid w:val="00A504B4"/>
    <w:rsid w:val="00A8612C"/>
    <w:rsid w:val="00AF1621"/>
    <w:rsid w:val="00B401E4"/>
    <w:rsid w:val="00B96611"/>
    <w:rsid w:val="00BB222E"/>
    <w:rsid w:val="00BC6AE6"/>
    <w:rsid w:val="00C41099"/>
    <w:rsid w:val="00C56FC4"/>
    <w:rsid w:val="00CC3A04"/>
    <w:rsid w:val="00CD25E4"/>
    <w:rsid w:val="00D05FFA"/>
    <w:rsid w:val="00D42934"/>
    <w:rsid w:val="00D466B4"/>
    <w:rsid w:val="00D97C1C"/>
    <w:rsid w:val="00DA4A0F"/>
    <w:rsid w:val="00E4513E"/>
    <w:rsid w:val="00E639CD"/>
    <w:rsid w:val="00E657D5"/>
    <w:rsid w:val="00E97508"/>
    <w:rsid w:val="00F55E9C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820E"/>
  <w15:chartTrackingRefBased/>
  <w15:docId w15:val="{F16829A9-3AE1-45E5-99D4-48F607F8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2B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2B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2B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32B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13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Minor</dc:creator>
  <cp:keywords/>
  <dc:description/>
  <cp:lastModifiedBy>Troy Minor</cp:lastModifiedBy>
  <cp:revision>2</cp:revision>
  <dcterms:created xsi:type="dcterms:W3CDTF">2025-12-11T19:26:00Z</dcterms:created>
  <dcterms:modified xsi:type="dcterms:W3CDTF">2025-12-29T21:21:00Z</dcterms:modified>
</cp:coreProperties>
</file>