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037BC2" w14:textId="77777777" w:rsidR="00C8457D" w:rsidRPr="00C8457D" w:rsidRDefault="00C8457D" w:rsidP="00C8457D">
      <w:pPr>
        <w:rPr>
          <w:b/>
          <w:bCs/>
        </w:rPr>
      </w:pPr>
      <w:r w:rsidRPr="00C8457D">
        <w:rPr>
          <w:b/>
          <w:bCs/>
        </w:rPr>
        <w:t>ERP Request for Proposal (RFP) Template</w:t>
      </w:r>
    </w:p>
    <w:p w14:paraId="2DAFC188" w14:textId="77777777" w:rsidR="00C8457D" w:rsidRPr="00C8457D" w:rsidRDefault="00C8457D" w:rsidP="00C8457D">
      <w:r w:rsidRPr="00C8457D">
        <w:rPr>
          <w:i/>
          <w:iCs/>
        </w:rPr>
        <w:t>A comprehensive template for selecting an ERP system and implementation partner</w:t>
      </w:r>
    </w:p>
    <w:p w14:paraId="4AA04237" w14:textId="77777777" w:rsidR="00C8457D" w:rsidRPr="00C8457D" w:rsidRDefault="00C8457D" w:rsidP="00C8457D">
      <w:r w:rsidRPr="00C8457D">
        <w:pict w14:anchorId="5EDCCC0C">
          <v:rect id="_x0000_i1079" style="width:0;height:1.5pt" o:hralign="center" o:hrstd="t" o:hr="t" fillcolor="#a0a0a0" stroked="f"/>
        </w:pict>
      </w:r>
    </w:p>
    <w:p w14:paraId="01192096" w14:textId="77777777" w:rsidR="00C8457D" w:rsidRPr="00C8457D" w:rsidRDefault="00C8457D" w:rsidP="00C8457D">
      <w:pPr>
        <w:rPr>
          <w:b/>
          <w:bCs/>
        </w:rPr>
      </w:pPr>
      <w:r w:rsidRPr="00C8457D">
        <w:rPr>
          <w:b/>
          <w:bCs/>
        </w:rPr>
        <w:t>1. Introduction &amp; Background</w:t>
      </w:r>
    </w:p>
    <w:p w14:paraId="3C03BD7C" w14:textId="77777777" w:rsidR="00C8457D" w:rsidRPr="00C8457D" w:rsidRDefault="00C8457D" w:rsidP="00C8457D">
      <w:pPr>
        <w:rPr>
          <w:b/>
          <w:bCs/>
        </w:rPr>
      </w:pPr>
      <w:r w:rsidRPr="00C8457D">
        <w:rPr>
          <w:b/>
          <w:bCs/>
        </w:rPr>
        <w:t>1.1 Company Overview</w:t>
      </w:r>
    </w:p>
    <w:p w14:paraId="76891137" w14:textId="77777777" w:rsidR="00C8457D" w:rsidRPr="00C8457D" w:rsidRDefault="00C8457D" w:rsidP="00C8457D">
      <w:r w:rsidRPr="00C8457D">
        <w:t>Provide a brief description of your organization, including:</w:t>
      </w:r>
    </w:p>
    <w:p w14:paraId="0366681D" w14:textId="77777777" w:rsidR="00C8457D" w:rsidRPr="00C8457D" w:rsidRDefault="00C8457D" w:rsidP="00C8457D">
      <w:pPr>
        <w:numPr>
          <w:ilvl w:val="0"/>
          <w:numId w:val="1"/>
        </w:numPr>
      </w:pPr>
      <w:r w:rsidRPr="00C8457D">
        <w:t>Industry</w:t>
      </w:r>
    </w:p>
    <w:p w14:paraId="0AB4E134" w14:textId="77777777" w:rsidR="00C8457D" w:rsidRPr="00C8457D" w:rsidRDefault="00C8457D" w:rsidP="00C8457D">
      <w:pPr>
        <w:numPr>
          <w:ilvl w:val="0"/>
          <w:numId w:val="1"/>
        </w:numPr>
      </w:pPr>
      <w:r w:rsidRPr="00C8457D">
        <w:t>Size (employees, revenue, locations)</w:t>
      </w:r>
    </w:p>
    <w:p w14:paraId="58303200" w14:textId="77777777" w:rsidR="00C8457D" w:rsidRPr="00C8457D" w:rsidRDefault="00C8457D" w:rsidP="00C8457D">
      <w:pPr>
        <w:numPr>
          <w:ilvl w:val="0"/>
          <w:numId w:val="1"/>
        </w:numPr>
      </w:pPr>
      <w:r w:rsidRPr="00C8457D">
        <w:t>Mission or purpose</w:t>
      </w:r>
    </w:p>
    <w:p w14:paraId="4BFB06FC" w14:textId="77777777" w:rsidR="00C8457D" w:rsidRPr="00C8457D" w:rsidRDefault="00C8457D" w:rsidP="00C8457D">
      <w:pPr>
        <w:numPr>
          <w:ilvl w:val="0"/>
          <w:numId w:val="1"/>
        </w:numPr>
      </w:pPr>
      <w:r w:rsidRPr="00C8457D">
        <w:t>Key operational areas</w:t>
      </w:r>
    </w:p>
    <w:p w14:paraId="7847DB58" w14:textId="77777777" w:rsidR="00C8457D" w:rsidRPr="00C8457D" w:rsidRDefault="00C8457D" w:rsidP="00C8457D">
      <w:pPr>
        <w:rPr>
          <w:b/>
          <w:bCs/>
        </w:rPr>
      </w:pPr>
      <w:r w:rsidRPr="00C8457D">
        <w:rPr>
          <w:b/>
          <w:bCs/>
        </w:rPr>
        <w:t>1.2 Current Systems &amp; Challenges</w:t>
      </w:r>
    </w:p>
    <w:p w14:paraId="77B6AB16" w14:textId="77777777" w:rsidR="00C8457D" w:rsidRPr="00C8457D" w:rsidRDefault="00C8457D" w:rsidP="00C8457D">
      <w:r w:rsidRPr="00C8457D">
        <w:t>Describe your current systems (ERP/accounting, CRM, HRIS, inventory, project systems, etc.) and the challenges driving the ERP evaluation.</w:t>
      </w:r>
    </w:p>
    <w:p w14:paraId="35CE6F64" w14:textId="77777777" w:rsidR="00C8457D" w:rsidRPr="00C8457D" w:rsidRDefault="00C8457D" w:rsidP="00C8457D">
      <w:pPr>
        <w:rPr>
          <w:b/>
          <w:bCs/>
        </w:rPr>
      </w:pPr>
      <w:r w:rsidRPr="00C8457D">
        <w:rPr>
          <w:b/>
          <w:bCs/>
        </w:rPr>
        <w:t>1.3 Objectives of the ERP Project</w:t>
      </w:r>
    </w:p>
    <w:p w14:paraId="4B9427AB" w14:textId="77777777" w:rsidR="00C8457D" w:rsidRPr="00C8457D" w:rsidRDefault="00C8457D" w:rsidP="00C8457D">
      <w:r w:rsidRPr="00C8457D">
        <w:t>Clearly state your goals, such as:</w:t>
      </w:r>
    </w:p>
    <w:p w14:paraId="0DC2AAE2" w14:textId="77777777" w:rsidR="00C8457D" w:rsidRPr="00C8457D" w:rsidRDefault="00C8457D" w:rsidP="00C8457D">
      <w:pPr>
        <w:numPr>
          <w:ilvl w:val="0"/>
          <w:numId w:val="2"/>
        </w:numPr>
      </w:pPr>
      <w:r w:rsidRPr="00C8457D">
        <w:t>Improved financial visibility</w:t>
      </w:r>
    </w:p>
    <w:p w14:paraId="002258D4" w14:textId="77777777" w:rsidR="00C8457D" w:rsidRPr="00C8457D" w:rsidRDefault="00C8457D" w:rsidP="00C8457D">
      <w:pPr>
        <w:numPr>
          <w:ilvl w:val="0"/>
          <w:numId w:val="2"/>
        </w:numPr>
      </w:pPr>
      <w:r w:rsidRPr="00C8457D">
        <w:t>Automation of manual processes</w:t>
      </w:r>
    </w:p>
    <w:p w14:paraId="40B65D63" w14:textId="77777777" w:rsidR="00C8457D" w:rsidRPr="00C8457D" w:rsidRDefault="00C8457D" w:rsidP="00C8457D">
      <w:pPr>
        <w:numPr>
          <w:ilvl w:val="0"/>
          <w:numId w:val="2"/>
        </w:numPr>
      </w:pPr>
      <w:r w:rsidRPr="00C8457D">
        <w:t>Multi-entity consolidation</w:t>
      </w:r>
    </w:p>
    <w:p w14:paraId="2F29646D" w14:textId="77777777" w:rsidR="00C8457D" w:rsidRPr="00C8457D" w:rsidRDefault="00C8457D" w:rsidP="00C8457D">
      <w:pPr>
        <w:numPr>
          <w:ilvl w:val="0"/>
          <w:numId w:val="2"/>
        </w:numPr>
      </w:pPr>
      <w:r w:rsidRPr="00C8457D">
        <w:t>Tracking projects, grants, or inventory</w:t>
      </w:r>
    </w:p>
    <w:p w14:paraId="61FE7A12" w14:textId="77777777" w:rsidR="00C8457D" w:rsidRPr="00C8457D" w:rsidRDefault="00C8457D" w:rsidP="00C8457D">
      <w:pPr>
        <w:numPr>
          <w:ilvl w:val="0"/>
          <w:numId w:val="2"/>
        </w:numPr>
      </w:pPr>
      <w:r w:rsidRPr="00C8457D">
        <w:t>Scalable platform for future growth</w:t>
      </w:r>
    </w:p>
    <w:p w14:paraId="7A9DE186" w14:textId="77777777" w:rsidR="00C8457D" w:rsidRPr="00C8457D" w:rsidRDefault="00C8457D" w:rsidP="00C8457D">
      <w:r w:rsidRPr="00C8457D">
        <w:pict w14:anchorId="578CC6EB">
          <v:rect id="_x0000_i1080" style="width:0;height:1.5pt" o:hralign="center" o:hrstd="t" o:hr="t" fillcolor="#a0a0a0" stroked="f"/>
        </w:pict>
      </w:r>
    </w:p>
    <w:p w14:paraId="15E1BB7B" w14:textId="77777777" w:rsidR="00C8457D" w:rsidRPr="00C8457D" w:rsidRDefault="00C8457D" w:rsidP="00C8457D">
      <w:pPr>
        <w:rPr>
          <w:b/>
          <w:bCs/>
        </w:rPr>
      </w:pPr>
      <w:r w:rsidRPr="00C8457D">
        <w:rPr>
          <w:b/>
          <w:bCs/>
        </w:rPr>
        <w:t>2. Scope of the RFP</w:t>
      </w:r>
    </w:p>
    <w:p w14:paraId="0FE22372" w14:textId="77777777" w:rsidR="00C8457D" w:rsidRPr="00C8457D" w:rsidRDefault="00C8457D" w:rsidP="00C8457D">
      <w:pPr>
        <w:rPr>
          <w:b/>
          <w:bCs/>
        </w:rPr>
      </w:pPr>
      <w:r w:rsidRPr="00C8457D">
        <w:rPr>
          <w:b/>
          <w:bCs/>
        </w:rPr>
        <w:t>2.1 ERP Software Selection</w:t>
      </w:r>
    </w:p>
    <w:p w14:paraId="71768402" w14:textId="77777777" w:rsidR="00C8457D" w:rsidRPr="00C8457D" w:rsidRDefault="00C8457D" w:rsidP="00C8457D">
      <w:r w:rsidRPr="00C8457D">
        <w:t>Vendors should propose the ERP system that best meets your needs and explain why.</w:t>
      </w:r>
    </w:p>
    <w:p w14:paraId="6AB33863" w14:textId="77777777" w:rsidR="00C8457D" w:rsidRPr="00C8457D" w:rsidRDefault="00C8457D" w:rsidP="00C8457D">
      <w:pPr>
        <w:rPr>
          <w:b/>
          <w:bCs/>
        </w:rPr>
      </w:pPr>
      <w:r w:rsidRPr="00C8457D">
        <w:rPr>
          <w:b/>
          <w:bCs/>
        </w:rPr>
        <w:t>2.2 Implementation Services</w:t>
      </w:r>
    </w:p>
    <w:p w14:paraId="78870AF3" w14:textId="77777777" w:rsidR="00C8457D" w:rsidRPr="00C8457D" w:rsidRDefault="00C8457D" w:rsidP="00C8457D">
      <w:r w:rsidRPr="00C8457D">
        <w:t>The RFP covers:</w:t>
      </w:r>
    </w:p>
    <w:p w14:paraId="6FBBF613" w14:textId="77777777" w:rsidR="00C8457D" w:rsidRPr="00C8457D" w:rsidRDefault="00C8457D" w:rsidP="00C8457D">
      <w:pPr>
        <w:numPr>
          <w:ilvl w:val="0"/>
          <w:numId w:val="3"/>
        </w:numPr>
      </w:pPr>
      <w:r w:rsidRPr="00C8457D">
        <w:lastRenderedPageBreak/>
        <w:t>System configuration</w:t>
      </w:r>
    </w:p>
    <w:p w14:paraId="18DC2307" w14:textId="77777777" w:rsidR="00C8457D" w:rsidRPr="00C8457D" w:rsidRDefault="00C8457D" w:rsidP="00C8457D">
      <w:pPr>
        <w:numPr>
          <w:ilvl w:val="0"/>
          <w:numId w:val="3"/>
        </w:numPr>
      </w:pPr>
      <w:r w:rsidRPr="00C8457D">
        <w:t>Data migration</w:t>
      </w:r>
    </w:p>
    <w:p w14:paraId="50387B37" w14:textId="77777777" w:rsidR="00C8457D" w:rsidRPr="00C8457D" w:rsidRDefault="00C8457D" w:rsidP="00C8457D">
      <w:pPr>
        <w:numPr>
          <w:ilvl w:val="0"/>
          <w:numId w:val="3"/>
        </w:numPr>
      </w:pPr>
      <w:r w:rsidRPr="00C8457D">
        <w:t>Integrations</w:t>
      </w:r>
    </w:p>
    <w:p w14:paraId="21DBC540" w14:textId="77777777" w:rsidR="00C8457D" w:rsidRPr="00C8457D" w:rsidRDefault="00C8457D" w:rsidP="00C8457D">
      <w:pPr>
        <w:numPr>
          <w:ilvl w:val="0"/>
          <w:numId w:val="3"/>
        </w:numPr>
      </w:pPr>
      <w:r w:rsidRPr="00C8457D">
        <w:t>Training</w:t>
      </w:r>
    </w:p>
    <w:p w14:paraId="072ADAAE" w14:textId="77777777" w:rsidR="00C8457D" w:rsidRPr="00C8457D" w:rsidRDefault="00C8457D" w:rsidP="00C8457D">
      <w:pPr>
        <w:numPr>
          <w:ilvl w:val="0"/>
          <w:numId w:val="3"/>
        </w:numPr>
      </w:pPr>
      <w:r w:rsidRPr="00C8457D">
        <w:t>Testing</w:t>
      </w:r>
    </w:p>
    <w:p w14:paraId="1214020E" w14:textId="77777777" w:rsidR="00C8457D" w:rsidRPr="00C8457D" w:rsidRDefault="00C8457D" w:rsidP="00C8457D">
      <w:pPr>
        <w:numPr>
          <w:ilvl w:val="0"/>
          <w:numId w:val="3"/>
        </w:numPr>
      </w:pPr>
      <w:r w:rsidRPr="00C8457D">
        <w:t>Post-go-live support</w:t>
      </w:r>
    </w:p>
    <w:p w14:paraId="249F9972" w14:textId="77777777" w:rsidR="00C8457D" w:rsidRPr="00C8457D" w:rsidRDefault="00C8457D" w:rsidP="00C8457D">
      <w:pPr>
        <w:rPr>
          <w:b/>
          <w:bCs/>
        </w:rPr>
      </w:pPr>
      <w:r w:rsidRPr="00C8457D">
        <w:rPr>
          <w:b/>
          <w:bCs/>
        </w:rPr>
        <w:t>2.3 Timeline</w:t>
      </w:r>
    </w:p>
    <w:p w14:paraId="19CE7366" w14:textId="77777777" w:rsidR="00C8457D" w:rsidRPr="00C8457D" w:rsidRDefault="00C8457D" w:rsidP="00C8457D">
      <w:r w:rsidRPr="00C8457D">
        <w:t>Provide expected timeline (or request the vendor propose one).</w:t>
      </w:r>
    </w:p>
    <w:p w14:paraId="202DC063" w14:textId="77777777" w:rsidR="00C8457D" w:rsidRPr="00C8457D" w:rsidRDefault="00C8457D" w:rsidP="00C8457D">
      <w:pPr>
        <w:rPr>
          <w:b/>
          <w:bCs/>
        </w:rPr>
      </w:pPr>
      <w:r w:rsidRPr="00C8457D">
        <w:rPr>
          <w:b/>
          <w:bCs/>
        </w:rPr>
        <w:t>2.4 Budget Expectations</w:t>
      </w:r>
    </w:p>
    <w:p w14:paraId="163A4F83" w14:textId="77777777" w:rsidR="00C8457D" w:rsidRPr="00C8457D" w:rsidRDefault="00C8457D" w:rsidP="00C8457D">
      <w:r w:rsidRPr="00C8457D">
        <w:t>(Optional) You may share:</w:t>
      </w:r>
    </w:p>
    <w:p w14:paraId="56091B3F" w14:textId="77777777" w:rsidR="00C8457D" w:rsidRPr="00C8457D" w:rsidRDefault="00C8457D" w:rsidP="00C8457D">
      <w:pPr>
        <w:numPr>
          <w:ilvl w:val="0"/>
          <w:numId w:val="4"/>
        </w:numPr>
      </w:pPr>
      <w:r w:rsidRPr="00C8457D">
        <w:t>Budget range</w:t>
      </w:r>
    </w:p>
    <w:p w14:paraId="366724BE" w14:textId="77777777" w:rsidR="00C8457D" w:rsidRPr="00C8457D" w:rsidRDefault="00C8457D" w:rsidP="00C8457D">
      <w:pPr>
        <w:numPr>
          <w:ilvl w:val="0"/>
          <w:numId w:val="4"/>
        </w:numPr>
      </w:pPr>
      <w:r w:rsidRPr="00C8457D">
        <w:t>Cost constraints</w:t>
      </w:r>
    </w:p>
    <w:p w14:paraId="2DF9533C" w14:textId="77777777" w:rsidR="00C8457D" w:rsidRPr="00C8457D" w:rsidRDefault="00C8457D" w:rsidP="00C8457D">
      <w:pPr>
        <w:numPr>
          <w:ilvl w:val="0"/>
          <w:numId w:val="4"/>
        </w:numPr>
      </w:pPr>
      <w:r w:rsidRPr="00C8457D">
        <w:t>Phased approach preferences</w:t>
      </w:r>
    </w:p>
    <w:p w14:paraId="50FADFD7" w14:textId="77777777" w:rsidR="00C8457D" w:rsidRPr="00C8457D" w:rsidRDefault="00C8457D" w:rsidP="00C8457D">
      <w:r w:rsidRPr="00C8457D">
        <w:pict w14:anchorId="4EB8080D">
          <v:rect id="_x0000_i1081" style="width:0;height:1.5pt" o:hralign="center" o:hrstd="t" o:hr="t" fillcolor="#a0a0a0" stroked="f"/>
        </w:pict>
      </w:r>
    </w:p>
    <w:p w14:paraId="436A1A0A" w14:textId="77777777" w:rsidR="00C8457D" w:rsidRPr="00C8457D" w:rsidRDefault="00C8457D" w:rsidP="00C8457D">
      <w:pPr>
        <w:rPr>
          <w:b/>
          <w:bCs/>
        </w:rPr>
      </w:pPr>
      <w:r w:rsidRPr="00C8457D">
        <w:rPr>
          <w:b/>
          <w:bCs/>
        </w:rPr>
        <w:t>3. Company Requirements</w:t>
      </w:r>
    </w:p>
    <w:p w14:paraId="5875D0CA" w14:textId="77777777" w:rsidR="00C8457D" w:rsidRPr="00C8457D" w:rsidRDefault="00C8457D" w:rsidP="00C8457D">
      <w:pPr>
        <w:rPr>
          <w:b/>
          <w:bCs/>
        </w:rPr>
      </w:pPr>
      <w:r w:rsidRPr="00C8457D">
        <w:rPr>
          <w:b/>
          <w:bCs/>
        </w:rPr>
        <w:t>3.1 Functional Requirements Checklist</w:t>
      </w:r>
    </w:p>
    <w:p w14:paraId="3AD7C973" w14:textId="77777777" w:rsidR="00C8457D" w:rsidRPr="00C8457D" w:rsidRDefault="00C8457D" w:rsidP="00C8457D">
      <w:pPr>
        <w:rPr>
          <w:b/>
          <w:bCs/>
        </w:rPr>
      </w:pPr>
      <w:r w:rsidRPr="00C8457D">
        <w:rPr>
          <w:b/>
          <w:bCs/>
        </w:rPr>
        <w:t>Core Financials</w:t>
      </w:r>
    </w:p>
    <w:p w14:paraId="0358021E" w14:textId="77777777" w:rsidR="00C8457D" w:rsidRPr="00C8457D" w:rsidRDefault="00C8457D" w:rsidP="00C8457D">
      <w:pPr>
        <w:numPr>
          <w:ilvl w:val="0"/>
          <w:numId w:val="5"/>
        </w:numPr>
      </w:pPr>
      <w:r w:rsidRPr="00C8457D">
        <w:t>Multi-entity management</w:t>
      </w:r>
    </w:p>
    <w:p w14:paraId="6255FB5C" w14:textId="77777777" w:rsidR="00C8457D" w:rsidRPr="00C8457D" w:rsidRDefault="00C8457D" w:rsidP="00C8457D">
      <w:pPr>
        <w:numPr>
          <w:ilvl w:val="0"/>
          <w:numId w:val="5"/>
        </w:numPr>
      </w:pPr>
      <w:r w:rsidRPr="00C8457D">
        <w:t>Chart of accounts structure</w:t>
      </w:r>
    </w:p>
    <w:p w14:paraId="1798D6AF" w14:textId="77777777" w:rsidR="00C8457D" w:rsidRPr="00C8457D" w:rsidRDefault="00C8457D" w:rsidP="00C8457D">
      <w:pPr>
        <w:numPr>
          <w:ilvl w:val="0"/>
          <w:numId w:val="5"/>
        </w:numPr>
      </w:pPr>
      <w:r w:rsidRPr="00C8457D">
        <w:t>Intercompany transactions</w:t>
      </w:r>
    </w:p>
    <w:p w14:paraId="5D70BE61" w14:textId="77777777" w:rsidR="00C8457D" w:rsidRPr="00C8457D" w:rsidRDefault="00C8457D" w:rsidP="00C8457D">
      <w:pPr>
        <w:numPr>
          <w:ilvl w:val="0"/>
          <w:numId w:val="5"/>
        </w:numPr>
      </w:pPr>
      <w:r w:rsidRPr="00C8457D">
        <w:t>Allocations</w:t>
      </w:r>
    </w:p>
    <w:p w14:paraId="49448207" w14:textId="77777777" w:rsidR="00C8457D" w:rsidRPr="00C8457D" w:rsidRDefault="00C8457D" w:rsidP="00C8457D">
      <w:pPr>
        <w:numPr>
          <w:ilvl w:val="0"/>
          <w:numId w:val="5"/>
        </w:numPr>
      </w:pPr>
      <w:r w:rsidRPr="00C8457D">
        <w:t>Recurring entries</w:t>
      </w:r>
    </w:p>
    <w:p w14:paraId="643D2ADF" w14:textId="77777777" w:rsidR="00C8457D" w:rsidRPr="00C8457D" w:rsidRDefault="00C8457D" w:rsidP="00C8457D">
      <w:pPr>
        <w:numPr>
          <w:ilvl w:val="0"/>
          <w:numId w:val="5"/>
        </w:numPr>
      </w:pPr>
      <w:r w:rsidRPr="00C8457D">
        <w:t>Period management &amp; close</w:t>
      </w:r>
    </w:p>
    <w:p w14:paraId="19A28F2C" w14:textId="77777777" w:rsidR="00C8457D" w:rsidRPr="00C8457D" w:rsidRDefault="00C8457D" w:rsidP="00C8457D">
      <w:pPr>
        <w:rPr>
          <w:b/>
          <w:bCs/>
        </w:rPr>
      </w:pPr>
      <w:r w:rsidRPr="00C8457D">
        <w:rPr>
          <w:b/>
          <w:bCs/>
        </w:rPr>
        <w:t>Accounts Payable</w:t>
      </w:r>
    </w:p>
    <w:p w14:paraId="0C5B3C84" w14:textId="77777777" w:rsidR="00C8457D" w:rsidRPr="00C8457D" w:rsidRDefault="00C8457D" w:rsidP="00C8457D">
      <w:pPr>
        <w:numPr>
          <w:ilvl w:val="0"/>
          <w:numId w:val="6"/>
        </w:numPr>
      </w:pPr>
      <w:r w:rsidRPr="00C8457D">
        <w:t>Invoice automation</w:t>
      </w:r>
    </w:p>
    <w:p w14:paraId="232D49E7" w14:textId="77777777" w:rsidR="00C8457D" w:rsidRPr="00C8457D" w:rsidRDefault="00C8457D" w:rsidP="00C8457D">
      <w:pPr>
        <w:numPr>
          <w:ilvl w:val="0"/>
          <w:numId w:val="6"/>
        </w:numPr>
      </w:pPr>
      <w:r w:rsidRPr="00C8457D">
        <w:t>3-way match</w:t>
      </w:r>
    </w:p>
    <w:p w14:paraId="1B78F45E" w14:textId="77777777" w:rsidR="00C8457D" w:rsidRPr="00C8457D" w:rsidRDefault="00C8457D" w:rsidP="00C8457D">
      <w:pPr>
        <w:numPr>
          <w:ilvl w:val="0"/>
          <w:numId w:val="6"/>
        </w:numPr>
      </w:pPr>
      <w:r w:rsidRPr="00C8457D">
        <w:lastRenderedPageBreak/>
        <w:t>Vendor management</w:t>
      </w:r>
    </w:p>
    <w:p w14:paraId="0A437EA3" w14:textId="77777777" w:rsidR="00C8457D" w:rsidRPr="00C8457D" w:rsidRDefault="00C8457D" w:rsidP="00C8457D">
      <w:pPr>
        <w:numPr>
          <w:ilvl w:val="0"/>
          <w:numId w:val="6"/>
        </w:numPr>
      </w:pPr>
      <w:r w:rsidRPr="00C8457D">
        <w:t>Payment workflows</w:t>
      </w:r>
    </w:p>
    <w:p w14:paraId="5A5DE770" w14:textId="77777777" w:rsidR="00C8457D" w:rsidRPr="00C8457D" w:rsidRDefault="00C8457D" w:rsidP="00C8457D">
      <w:pPr>
        <w:rPr>
          <w:b/>
          <w:bCs/>
        </w:rPr>
      </w:pPr>
      <w:r w:rsidRPr="00C8457D">
        <w:rPr>
          <w:b/>
          <w:bCs/>
        </w:rPr>
        <w:t>Accounts Receivable</w:t>
      </w:r>
    </w:p>
    <w:p w14:paraId="5F84A4AE" w14:textId="77777777" w:rsidR="00C8457D" w:rsidRPr="00C8457D" w:rsidRDefault="00C8457D" w:rsidP="00C8457D">
      <w:pPr>
        <w:numPr>
          <w:ilvl w:val="0"/>
          <w:numId w:val="7"/>
        </w:numPr>
      </w:pPr>
      <w:r w:rsidRPr="00C8457D">
        <w:t>Billing formats (fixed fee, recurring, usage-based, project-based, etc.)</w:t>
      </w:r>
    </w:p>
    <w:p w14:paraId="7EAE7DC0" w14:textId="77777777" w:rsidR="00C8457D" w:rsidRPr="00C8457D" w:rsidRDefault="00C8457D" w:rsidP="00C8457D">
      <w:pPr>
        <w:numPr>
          <w:ilvl w:val="0"/>
          <w:numId w:val="7"/>
        </w:numPr>
      </w:pPr>
      <w:r w:rsidRPr="00C8457D">
        <w:t>Cash application</w:t>
      </w:r>
    </w:p>
    <w:p w14:paraId="071B2717" w14:textId="77777777" w:rsidR="00C8457D" w:rsidRPr="00C8457D" w:rsidRDefault="00C8457D" w:rsidP="00C8457D">
      <w:pPr>
        <w:numPr>
          <w:ilvl w:val="0"/>
          <w:numId w:val="7"/>
        </w:numPr>
      </w:pPr>
      <w:r w:rsidRPr="00C8457D">
        <w:t>Collections workflows</w:t>
      </w:r>
    </w:p>
    <w:p w14:paraId="37B7460B" w14:textId="77777777" w:rsidR="00C8457D" w:rsidRPr="00C8457D" w:rsidRDefault="00C8457D" w:rsidP="00C8457D">
      <w:pPr>
        <w:rPr>
          <w:b/>
          <w:bCs/>
        </w:rPr>
      </w:pPr>
      <w:r w:rsidRPr="00C8457D">
        <w:rPr>
          <w:b/>
          <w:bCs/>
        </w:rPr>
        <w:t>Reporting &amp; Dashboards</w:t>
      </w:r>
    </w:p>
    <w:p w14:paraId="0D06DFAD" w14:textId="77777777" w:rsidR="00C8457D" w:rsidRPr="00C8457D" w:rsidRDefault="00C8457D" w:rsidP="00C8457D">
      <w:pPr>
        <w:numPr>
          <w:ilvl w:val="0"/>
          <w:numId w:val="8"/>
        </w:numPr>
      </w:pPr>
      <w:r w:rsidRPr="00C8457D">
        <w:t>Financial statements</w:t>
      </w:r>
    </w:p>
    <w:p w14:paraId="5BBFB4DB" w14:textId="77777777" w:rsidR="00C8457D" w:rsidRPr="00C8457D" w:rsidRDefault="00C8457D" w:rsidP="00C8457D">
      <w:pPr>
        <w:numPr>
          <w:ilvl w:val="0"/>
          <w:numId w:val="8"/>
        </w:numPr>
      </w:pPr>
      <w:r w:rsidRPr="00C8457D">
        <w:t>Real-time operational dashboards</w:t>
      </w:r>
    </w:p>
    <w:p w14:paraId="648A1A8F" w14:textId="77777777" w:rsidR="00C8457D" w:rsidRPr="00C8457D" w:rsidRDefault="00C8457D" w:rsidP="00C8457D">
      <w:pPr>
        <w:numPr>
          <w:ilvl w:val="0"/>
          <w:numId w:val="8"/>
        </w:numPr>
      </w:pPr>
      <w:r w:rsidRPr="00C8457D">
        <w:t>Budget vs. actual reporting</w:t>
      </w:r>
    </w:p>
    <w:p w14:paraId="2129DA76" w14:textId="77777777" w:rsidR="00C8457D" w:rsidRPr="00C8457D" w:rsidRDefault="00C8457D" w:rsidP="00C8457D">
      <w:pPr>
        <w:numPr>
          <w:ilvl w:val="0"/>
          <w:numId w:val="8"/>
        </w:numPr>
      </w:pPr>
      <w:r w:rsidRPr="00C8457D">
        <w:t>Drill-down capability</w:t>
      </w:r>
    </w:p>
    <w:p w14:paraId="5DAE93AB" w14:textId="77777777" w:rsidR="00C8457D" w:rsidRPr="00C8457D" w:rsidRDefault="00C8457D" w:rsidP="00C8457D">
      <w:pPr>
        <w:rPr>
          <w:b/>
          <w:bCs/>
        </w:rPr>
      </w:pPr>
      <w:r w:rsidRPr="00C8457D">
        <w:rPr>
          <w:b/>
          <w:bCs/>
        </w:rPr>
        <w:t>Budgeting &amp; Forecasting</w:t>
      </w:r>
    </w:p>
    <w:p w14:paraId="0D63E6CF" w14:textId="77777777" w:rsidR="00C8457D" w:rsidRPr="00C8457D" w:rsidRDefault="00C8457D" w:rsidP="00C8457D">
      <w:pPr>
        <w:numPr>
          <w:ilvl w:val="0"/>
          <w:numId w:val="9"/>
        </w:numPr>
      </w:pPr>
      <w:r w:rsidRPr="00C8457D">
        <w:t>Native budgeting or integrations (e.g., Martus, Vena, Adaptive)</w:t>
      </w:r>
    </w:p>
    <w:p w14:paraId="4C9A44F3" w14:textId="77777777" w:rsidR="00C8457D" w:rsidRPr="00C8457D" w:rsidRDefault="00C8457D" w:rsidP="00C8457D">
      <w:pPr>
        <w:numPr>
          <w:ilvl w:val="0"/>
          <w:numId w:val="9"/>
        </w:numPr>
      </w:pPr>
      <w:r w:rsidRPr="00C8457D">
        <w:t>Version control</w:t>
      </w:r>
    </w:p>
    <w:p w14:paraId="55540F7E" w14:textId="77777777" w:rsidR="00C8457D" w:rsidRPr="00C8457D" w:rsidRDefault="00C8457D" w:rsidP="00C8457D">
      <w:pPr>
        <w:numPr>
          <w:ilvl w:val="0"/>
          <w:numId w:val="9"/>
        </w:numPr>
      </w:pPr>
      <w:r w:rsidRPr="00C8457D">
        <w:t>Workflow approval</w:t>
      </w:r>
    </w:p>
    <w:p w14:paraId="14E34039" w14:textId="77777777" w:rsidR="00C8457D" w:rsidRPr="00C8457D" w:rsidRDefault="00C8457D" w:rsidP="00C8457D">
      <w:pPr>
        <w:rPr>
          <w:b/>
          <w:bCs/>
        </w:rPr>
      </w:pPr>
      <w:r w:rsidRPr="00C8457D">
        <w:rPr>
          <w:b/>
          <w:bCs/>
        </w:rPr>
        <w:t>Purchasing &amp; Procurement</w:t>
      </w:r>
    </w:p>
    <w:p w14:paraId="6D239050" w14:textId="77777777" w:rsidR="00C8457D" w:rsidRPr="00C8457D" w:rsidRDefault="00C8457D" w:rsidP="00C8457D">
      <w:pPr>
        <w:numPr>
          <w:ilvl w:val="0"/>
          <w:numId w:val="10"/>
        </w:numPr>
      </w:pPr>
      <w:r w:rsidRPr="00C8457D">
        <w:t>Requisitions</w:t>
      </w:r>
    </w:p>
    <w:p w14:paraId="08644374" w14:textId="77777777" w:rsidR="00C8457D" w:rsidRPr="00C8457D" w:rsidRDefault="00C8457D" w:rsidP="00C8457D">
      <w:pPr>
        <w:numPr>
          <w:ilvl w:val="0"/>
          <w:numId w:val="10"/>
        </w:numPr>
      </w:pPr>
      <w:r w:rsidRPr="00C8457D">
        <w:t>Purchase orders</w:t>
      </w:r>
    </w:p>
    <w:p w14:paraId="097C6C52" w14:textId="77777777" w:rsidR="00C8457D" w:rsidRPr="00C8457D" w:rsidRDefault="00C8457D" w:rsidP="00C8457D">
      <w:pPr>
        <w:numPr>
          <w:ilvl w:val="0"/>
          <w:numId w:val="10"/>
        </w:numPr>
      </w:pPr>
      <w:r w:rsidRPr="00C8457D">
        <w:t>Approvals</w:t>
      </w:r>
    </w:p>
    <w:p w14:paraId="05543B97" w14:textId="77777777" w:rsidR="00C8457D" w:rsidRPr="00C8457D" w:rsidRDefault="00C8457D" w:rsidP="00C8457D">
      <w:pPr>
        <w:numPr>
          <w:ilvl w:val="0"/>
          <w:numId w:val="10"/>
        </w:numPr>
      </w:pPr>
      <w:r w:rsidRPr="00C8457D">
        <w:t>Receiving</w:t>
      </w:r>
    </w:p>
    <w:p w14:paraId="0B7ED35F" w14:textId="77777777" w:rsidR="00C8457D" w:rsidRPr="00C8457D" w:rsidRDefault="00C8457D" w:rsidP="00C8457D">
      <w:pPr>
        <w:rPr>
          <w:b/>
          <w:bCs/>
        </w:rPr>
      </w:pPr>
      <w:r w:rsidRPr="00C8457D">
        <w:rPr>
          <w:b/>
          <w:bCs/>
        </w:rPr>
        <w:t>Project / Grant / Job Costing (if applicable)</w:t>
      </w:r>
    </w:p>
    <w:p w14:paraId="1B7F89E1" w14:textId="77777777" w:rsidR="00C8457D" w:rsidRPr="00C8457D" w:rsidRDefault="00C8457D" w:rsidP="00C8457D">
      <w:pPr>
        <w:numPr>
          <w:ilvl w:val="0"/>
          <w:numId w:val="11"/>
        </w:numPr>
      </w:pPr>
      <w:r w:rsidRPr="00C8457D">
        <w:t>Labor and expense capture</w:t>
      </w:r>
    </w:p>
    <w:p w14:paraId="06D93038" w14:textId="77777777" w:rsidR="00C8457D" w:rsidRPr="00C8457D" w:rsidRDefault="00C8457D" w:rsidP="00C8457D">
      <w:pPr>
        <w:numPr>
          <w:ilvl w:val="0"/>
          <w:numId w:val="11"/>
        </w:numPr>
      </w:pPr>
      <w:r w:rsidRPr="00C8457D">
        <w:t>Budgeting</w:t>
      </w:r>
    </w:p>
    <w:p w14:paraId="551B7FA7" w14:textId="77777777" w:rsidR="00C8457D" w:rsidRPr="00C8457D" w:rsidRDefault="00C8457D" w:rsidP="00C8457D">
      <w:pPr>
        <w:numPr>
          <w:ilvl w:val="0"/>
          <w:numId w:val="11"/>
        </w:numPr>
      </w:pPr>
      <w:r w:rsidRPr="00C8457D">
        <w:t>Revenue recognition</w:t>
      </w:r>
    </w:p>
    <w:p w14:paraId="1AFD030F" w14:textId="77777777" w:rsidR="00C8457D" w:rsidRPr="00C8457D" w:rsidRDefault="00C8457D" w:rsidP="00C8457D">
      <w:pPr>
        <w:numPr>
          <w:ilvl w:val="0"/>
          <w:numId w:val="11"/>
        </w:numPr>
      </w:pPr>
      <w:r w:rsidRPr="00C8457D">
        <w:t>WIP reporting</w:t>
      </w:r>
    </w:p>
    <w:p w14:paraId="776B24AC" w14:textId="77777777" w:rsidR="00C8457D" w:rsidRPr="00C8457D" w:rsidRDefault="00C8457D" w:rsidP="00C8457D">
      <w:pPr>
        <w:rPr>
          <w:b/>
          <w:bCs/>
        </w:rPr>
      </w:pPr>
      <w:r w:rsidRPr="00C8457D">
        <w:rPr>
          <w:b/>
          <w:bCs/>
        </w:rPr>
        <w:t>Inventory &amp; Warehouse Management (if applicable)</w:t>
      </w:r>
    </w:p>
    <w:p w14:paraId="646ACC99" w14:textId="77777777" w:rsidR="00C8457D" w:rsidRPr="00C8457D" w:rsidRDefault="00C8457D" w:rsidP="00C8457D">
      <w:pPr>
        <w:numPr>
          <w:ilvl w:val="0"/>
          <w:numId w:val="12"/>
        </w:numPr>
      </w:pPr>
      <w:r w:rsidRPr="00C8457D">
        <w:lastRenderedPageBreak/>
        <w:t>Item costing</w:t>
      </w:r>
    </w:p>
    <w:p w14:paraId="7037FBFF" w14:textId="77777777" w:rsidR="00C8457D" w:rsidRPr="00C8457D" w:rsidRDefault="00C8457D" w:rsidP="00C8457D">
      <w:pPr>
        <w:numPr>
          <w:ilvl w:val="0"/>
          <w:numId w:val="12"/>
        </w:numPr>
      </w:pPr>
      <w:r w:rsidRPr="00C8457D">
        <w:t>Multi-location inventory</w:t>
      </w:r>
    </w:p>
    <w:p w14:paraId="2ECB4D7D" w14:textId="77777777" w:rsidR="00C8457D" w:rsidRPr="00C8457D" w:rsidRDefault="00C8457D" w:rsidP="00C8457D">
      <w:pPr>
        <w:numPr>
          <w:ilvl w:val="0"/>
          <w:numId w:val="12"/>
        </w:numPr>
      </w:pPr>
      <w:r w:rsidRPr="00C8457D">
        <w:t>Serial/lot tracking</w:t>
      </w:r>
    </w:p>
    <w:p w14:paraId="486884F5" w14:textId="77777777" w:rsidR="00C8457D" w:rsidRPr="00C8457D" w:rsidRDefault="00C8457D" w:rsidP="00C8457D">
      <w:pPr>
        <w:rPr>
          <w:b/>
          <w:bCs/>
        </w:rPr>
      </w:pPr>
      <w:r w:rsidRPr="00C8457D">
        <w:rPr>
          <w:b/>
          <w:bCs/>
        </w:rPr>
        <w:t>Revenue Recognition</w:t>
      </w:r>
    </w:p>
    <w:p w14:paraId="6CC18EF5" w14:textId="77777777" w:rsidR="00C8457D" w:rsidRPr="00C8457D" w:rsidRDefault="00C8457D" w:rsidP="00C8457D">
      <w:pPr>
        <w:numPr>
          <w:ilvl w:val="0"/>
          <w:numId w:val="13"/>
        </w:numPr>
      </w:pPr>
      <w:r w:rsidRPr="00C8457D">
        <w:t>ASC 606 compliance</w:t>
      </w:r>
    </w:p>
    <w:p w14:paraId="589632AE" w14:textId="77777777" w:rsidR="00C8457D" w:rsidRPr="00C8457D" w:rsidRDefault="00C8457D" w:rsidP="00C8457D">
      <w:pPr>
        <w:numPr>
          <w:ilvl w:val="0"/>
          <w:numId w:val="13"/>
        </w:numPr>
      </w:pPr>
      <w:r w:rsidRPr="00C8457D">
        <w:t>Contract-based recognition</w:t>
      </w:r>
    </w:p>
    <w:p w14:paraId="152329C9" w14:textId="77777777" w:rsidR="00C8457D" w:rsidRPr="00C8457D" w:rsidRDefault="00C8457D" w:rsidP="00C8457D">
      <w:pPr>
        <w:numPr>
          <w:ilvl w:val="0"/>
          <w:numId w:val="13"/>
        </w:numPr>
      </w:pPr>
      <w:r w:rsidRPr="00C8457D">
        <w:t>Milestone or percent-complete</w:t>
      </w:r>
    </w:p>
    <w:p w14:paraId="0106BF11" w14:textId="77777777" w:rsidR="00C8457D" w:rsidRPr="00C8457D" w:rsidRDefault="00C8457D" w:rsidP="00C8457D">
      <w:pPr>
        <w:rPr>
          <w:b/>
          <w:bCs/>
        </w:rPr>
      </w:pPr>
      <w:r w:rsidRPr="00C8457D">
        <w:rPr>
          <w:b/>
          <w:bCs/>
        </w:rPr>
        <w:t>Integrations</w:t>
      </w:r>
    </w:p>
    <w:p w14:paraId="7ADCA7BE" w14:textId="77777777" w:rsidR="00C8457D" w:rsidRPr="00C8457D" w:rsidRDefault="00C8457D" w:rsidP="00C8457D">
      <w:r w:rsidRPr="00C8457D">
        <w:t>Specify systems to integrate with, such as:</w:t>
      </w:r>
    </w:p>
    <w:p w14:paraId="7E1C298B" w14:textId="77777777" w:rsidR="00C8457D" w:rsidRPr="00C8457D" w:rsidRDefault="00C8457D" w:rsidP="00C8457D">
      <w:pPr>
        <w:numPr>
          <w:ilvl w:val="0"/>
          <w:numId w:val="14"/>
        </w:numPr>
      </w:pPr>
      <w:r w:rsidRPr="00C8457D">
        <w:t>CRM (Salesforce, HubSpot, Zoho)</w:t>
      </w:r>
    </w:p>
    <w:p w14:paraId="1972B91A" w14:textId="77777777" w:rsidR="00C8457D" w:rsidRPr="00C8457D" w:rsidRDefault="00C8457D" w:rsidP="00C8457D">
      <w:pPr>
        <w:numPr>
          <w:ilvl w:val="0"/>
          <w:numId w:val="14"/>
        </w:numPr>
      </w:pPr>
      <w:r w:rsidRPr="00C8457D">
        <w:t>Payroll (ADP, Paychex, Gusto)</w:t>
      </w:r>
    </w:p>
    <w:p w14:paraId="6133DACF" w14:textId="77777777" w:rsidR="00C8457D" w:rsidRPr="00C8457D" w:rsidRDefault="00C8457D" w:rsidP="00C8457D">
      <w:pPr>
        <w:numPr>
          <w:ilvl w:val="0"/>
          <w:numId w:val="14"/>
        </w:numPr>
      </w:pPr>
      <w:r w:rsidRPr="00C8457D">
        <w:t>HRIS</w:t>
      </w:r>
    </w:p>
    <w:p w14:paraId="1D5E122A" w14:textId="77777777" w:rsidR="00C8457D" w:rsidRPr="00C8457D" w:rsidRDefault="00C8457D" w:rsidP="00C8457D">
      <w:pPr>
        <w:numPr>
          <w:ilvl w:val="0"/>
          <w:numId w:val="14"/>
        </w:numPr>
      </w:pPr>
      <w:r w:rsidRPr="00C8457D">
        <w:t>POS / E-commerce</w:t>
      </w:r>
    </w:p>
    <w:p w14:paraId="3CEB9C5E" w14:textId="77777777" w:rsidR="00C8457D" w:rsidRPr="00C8457D" w:rsidRDefault="00C8457D" w:rsidP="00C8457D">
      <w:pPr>
        <w:numPr>
          <w:ilvl w:val="0"/>
          <w:numId w:val="14"/>
        </w:numPr>
      </w:pPr>
      <w:r w:rsidRPr="00C8457D">
        <w:t>Banking</w:t>
      </w:r>
    </w:p>
    <w:p w14:paraId="35DA8416" w14:textId="77777777" w:rsidR="00C8457D" w:rsidRPr="00C8457D" w:rsidRDefault="00C8457D" w:rsidP="00C8457D">
      <w:pPr>
        <w:numPr>
          <w:ilvl w:val="0"/>
          <w:numId w:val="14"/>
        </w:numPr>
      </w:pPr>
      <w:r w:rsidRPr="00C8457D">
        <w:t>Data warehouse or BI tools</w:t>
      </w:r>
    </w:p>
    <w:p w14:paraId="1B0A13D7" w14:textId="77777777" w:rsidR="00C8457D" w:rsidRPr="00C8457D" w:rsidRDefault="00C8457D" w:rsidP="00C8457D">
      <w:pPr>
        <w:rPr>
          <w:b/>
          <w:bCs/>
        </w:rPr>
      </w:pPr>
      <w:r w:rsidRPr="00C8457D">
        <w:rPr>
          <w:b/>
          <w:bCs/>
        </w:rPr>
        <w:t>3.2 Technical Requirements</w:t>
      </w:r>
    </w:p>
    <w:p w14:paraId="6CA7DC65" w14:textId="77777777" w:rsidR="00C8457D" w:rsidRPr="00C8457D" w:rsidRDefault="00C8457D" w:rsidP="00C8457D">
      <w:pPr>
        <w:numPr>
          <w:ilvl w:val="0"/>
          <w:numId w:val="15"/>
        </w:numPr>
      </w:pPr>
      <w:r w:rsidRPr="00C8457D">
        <w:t>API capabilities</w:t>
      </w:r>
    </w:p>
    <w:p w14:paraId="7EBEFEDB" w14:textId="77777777" w:rsidR="00C8457D" w:rsidRPr="00C8457D" w:rsidRDefault="00C8457D" w:rsidP="00C8457D">
      <w:pPr>
        <w:numPr>
          <w:ilvl w:val="0"/>
          <w:numId w:val="15"/>
        </w:numPr>
      </w:pPr>
      <w:r w:rsidRPr="00C8457D">
        <w:t>Import/export tools</w:t>
      </w:r>
    </w:p>
    <w:p w14:paraId="0044149E" w14:textId="77777777" w:rsidR="00C8457D" w:rsidRPr="00C8457D" w:rsidRDefault="00C8457D" w:rsidP="00C8457D">
      <w:pPr>
        <w:numPr>
          <w:ilvl w:val="0"/>
          <w:numId w:val="15"/>
        </w:numPr>
      </w:pPr>
      <w:r w:rsidRPr="00C8457D">
        <w:t>Security model &amp; permissions</w:t>
      </w:r>
    </w:p>
    <w:p w14:paraId="4ED7AB05" w14:textId="77777777" w:rsidR="00C8457D" w:rsidRPr="00C8457D" w:rsidRDefault="00C8457D" w:rsidP="00C8457D">
      <w:pPr>
        <w:numPr>
          <w:ilvl w:val="0"/>
          <w:numId w:val="15"/>
        </w:numPr>
      </w:pPr>
      <w:r w:rsidRPr="00C8457D">
        <w:t>SSO / MFA requirements</w:t>
      </w:r>
    </w:p>
    <w:p w14:paraId="42C8AC72" w14:textId="77777777" w:rsidR="00C8457D" w:rsidRPr="00C8457D" w:rsidRDefault="00C8457D" w:rsidP="00C8457D">
      <w:pPr>
        <w:numPr>
          <w:ilvl w:val="0"/>
          <w:numId w:val="15"/>
        </w:numPr>
      </w:pPr>
      <w:r w:rsidRPr="00C8457D">
        <w:t>Audit logging</w:t>
      </w:r>
    </w:p>
    <w:p w14:paraId="278C5A2C" w14:textId="77777777" w:rsidR="00C8457D" w:rsidRPr="00C8457D" w:rsidRDefault="00C8457D" w:rsidP="00C8457D">
      <w:pPr>
        <w:numPr>
          <w:ilvl w:val="0"/>
          <w:numId w:val="15"/>
        </w:numPr>
      </w:pPr>
      <w:r w:rsidRPr="00C8457D">
        <w:t>Hosting model (SaaS vs. private cloud)</w:t>
      </w:r>
    </w:p>
    <w:p w14:paraId="4E6C0BC5" w14:textId="77777777" w:rsidR="00C8457D" w:rsidRPr="00C8457D" w:rsidRDefault="00C8457D" w:rsidP="00C8457D">
      <w:r w:rsidRPr="00C8457D">
        <w:pict w14:anchorId="0519BD08">
          <v:rect id="_x0000_i1082" style="width:0;height:1.5pt" o:hralign="center" o:hrstd="t" o:hr="t" fillcolor="#a0a0a0" stroked="f"/>
        </w:pict>
      </w:r>
    </w:p>
    <w:p w14:paraId="220C70D7" w14:textId="77777777" w:rsidR="00C8457D" w:rsidRPr="00C8457D" w:rsidRDefault="00C8457D" w:rsidP="00C8457D">
      <w:pPr>
        <w:rPr>
          <w:b/>
          <w:bCs/>
        </w:rPr>
      </w:pPr>
      <w:r w:rsidRPr="00C8457D">
        <w:rPr>
          <w:b/>
          <w:bCs/>
        </w:rPr>
        <w:t>4. Vendor Qualifications Questionnaire</w:t>
      </w:r>
    </w:p>
    <w:p w14:paraId="5251ADA3" w14:textId="77777777" w:rsidR="00C8457D" w:rsidRPr="00C8457D" w:rsidRDefault="00C8457D" w:rsidP="00C8457D">
      <w:r w:rsidRPr="00C8457D">
        <w:t>Vendors must respond to the following:</w:t>
      </w:r>
    </w:p>
    <w:p w14:paraId="227F35A3" w14:textId="77777777" w:rsidR="00C8457D" w:rsidRPr="00C8457D" w:rsidRDefault="00C8457D" w:rsidP="00C8457D">
      <w:pPr>
        <w:rPr>
          <w:b/>
          <w:bCs/>
        </w:rPr>
      </w:pPr>
      <w:r w:rsidRPr="00C8457D">
        <w:rPr>
          <w:b/>
          <w:bCs/>
        </w:rPr>
        <w:t>4.1 Company Profile</w:t>
      </w:r>
    </w:p>
    <w:p w14:paraId="05396584" w14:textId="77777777" w:rsidR="00C8457D" w:rsidRPr="00C8457D" w:rsidRDefault="00C8457D" w:rsidP="00C8457D">
      <w:pPr>
        <w:numPr>
          <w:ilvl w:val="0"/>
          <w:numId w:val="16"/>
        </w:numPr>
      </w:pPr>
      <w:r w:rsidRPr="00C8457D">
        <w:lastRenderedPageBreak/>
        <w:t>Years in business</w:t>
      </w:r>
    </w:p>
    <w:p w14:paraId="05F82E62" w14:textId="77777777" w:rsidR="00C8457D" w:rsidRPr="00C8457D" w:rsidRDefault="00C8457D" w:rsidP="00C8457D">
      <w:pPr>
        <w:numPr>
          <w:ilvl w:val="0"/>
          <w:numId w:val="16"/>
        </w:numPr>
      </w:pPr>
      <w:r w:rsidRPr="00C8457D">
        <w:t>Offices and geographic presence</w:t>
      </w:r>
    </w:p>
    <w:p w14:paraId="1D180646" w14:textId="77777777" w:rsidR="00C8457D" w:rsidRPr="00C8457D" w:rsidRDefault="00C8457D" w:rsidP="00C8457D">
      <w:pPr>
        <w:numPr>
          <w:ilvl w:val="0"/>
          <w:numId w:val="16"/>
        </w:numPr>
      </w:pPr>
      <w:r w:rsidRPr="00C8457D">
        <w:t>Number of ERP implementations per year</w:t>
      </w:r>
    </w:p>
    <w:p w14:paraId="3DB56666" w14:textId="77777777" w:rsidR="00C8457D" w:rsidRPr="00C8457D" w:rsidRDefault="00C8457D" w:rsidP="00C8457D">
      <w:pPr>
        <w:numPr>
          <w:ilvl w:val="0"/>
          <w:numId w:val="16"/>
        </w:numPr>
      </w:pPr>
      <w:r w:rsidRPr="00C8457D">
        <w:t>Specializations (industry, functional areas)</w:t>
      </w:r>
    </w:p>
    <w:p w14:paraId="73262F05" w14:textId="77777777" w:rsidR="00C8457D" w:rsidRPr="00C8457D" w:rsidRDefault="00C8457D" w:rsidP="00C8457D">
      <w:pPr>
        <w:rPr>
          <w:b/>
          <w:bCs/>
        </w:rPr>
      </w:pPr>
      <w:r w:rsidRPr="00C8457D">
        <w:rPr>
          <w:b/>
          <w:bCs/>
        </w:rPr>
        <w:t>4.2 Team Qualifications</w:t>
      </w:r>
    </w:p>
    <w:p w14:paraId="1AE6B619" w14:textId="77777777" w:rsidR="00C8457D" w:rsidRPr="00C8457D" w:rsidRDefault="00C8457D" w:rsidP="00C8457D">
      <w:pPr>
        <w:numPr>
          <w:ilvl w:val="0"/>
          <w:numId w:val="17"/>
        </w:numPr>
      </w:pPr>
      <w:r w:rsidRPr="00C8457D">
        <w:t>Roles assigned to your project</w:t>
      </w:r>
    </w:p>
    <w:p w14:paraId="1FE4AA7C" w14:textId="77777777" w:rsidR="00C8457D" w:rsidRPr="00C8457D" w:rsidRDefault="00C8457D" w:rsidP="00C8457D">
      <w:pPr>
        <w:numPr>
          <w:ilvl w:val="0"/>
          <w:numId w:val="17"/>
        </w:numPr>
      </w:pPr>
      <w:r w:rsidRPr="00C8457D">
        <w:t>Experience level of consultants</w:t>
      </w:r>
    </w:p>
    <w:p w14:paraId="226D22E0" w14:textId="77777777" w:rsidR="00C8457D" w:rsidRPr="00C8457D" w:rsidRDefault="00C8457D" w:rsidP="00C8457D">
      <w:pPr>
        <w:numPr>
          <w:ilvl w:val="0"/>
          <w:numId w:val="17"/>
        </w:numPr>
      </w:pPr>
      <w:r w:rsidRPr="00C8457D">
        <w:t>Certifications</w:t>
      </w:r>
    </w:p>
    <w:p w14:paraId="4FDFBE52" w14:textId="77777777" w:rsidR="00C8457D" w:rsidRPr="00C8457D" w:rsidRDefault="00C8457D" w:rsidP="00C8457D">
      <w:pPr>
        <w:rPr>
          <w:b/>
          <w:bCs/>
        </w:rPr>
      </w:pPr>
      <w:r w:rsidRPr="00C8457D">
        <w:rPr>
          <w:b/>
          <w:bCs/>
        </w:rPr>
        <w:t>4.3 Methodology</w:t>
      </w:r>
    </w:p>
    <w:p w14:paraId="55952C8D" w14:textId="77777777" w:rsidR="00C8457D" w:rsidRPr="00C8457D" w:rsidRDefault="00C8457D" w:rsidP="00C8457D">
      <w:pPr>
        <w:numPr>
          <w:ilvl w:val="0"/>
          <w:numId w:val="18"/>
        </w:numPr>
      </w:pPr>
      <w:r w:rsidRPr="00C8457D">
        <w:t>Implementation methodology (Agile, Waterfall, hybrid)</w:t>
      </w:r>
    </w:p>
    <w:p w14:paraId="56DAF21E" w14:textId="77777777" w:rsidR="00C8457D" w:rsidRPr="00C8457D" w:rsidRDefault="00C8457D" w:rsidP="00C8457D">
      <w:pPr>
        <w:numPr>
          <w:ilvl w:val="0"/>
          <w:numId w:val="18"/>
        </w:numPr>
      </w:pPr>
      <w:r w:rsidRPr="00C8457D">
        <w:t>Project phases and deliverables</w:t>
      </w:r>
    </w:p>
    <w:p w14:paraId="28873B06" w14:textId="77777777" w:rsidR="00C8457D" w:rsidRPr="00C8457D" w:rsidRDefault="00C8457D" w:rsidP="00C8457D">
      <w:pPr>
        <w:numPr>
          <w:ilvl w:val="0"/>
          <w:numId w:val="18"/>
        </w:numPr>
      </w:pPr>
      <w:r w:rsidRPr="00C8457D">
        <w:t>Approach to discovery, testing, and training</w:t>
      </w:r>
    </w:p>
    <w:p w14:paraId="66F00BA7" w14:textId="77777777" w:rsidR="00C8457D" w:rsidRPr="00C8457D" w:rsidRDefault="00C8457D" w:rsidP="00C8457D">
      <w:pPr>
        <w:rPr>
          <w:b/>
          <w:bCs/>
        </w:rPr>
      </w:pPr>
      <w:r w:rsidRPr="00C8457D">
        <w:rPr>
          <w:b/>
          <w:bCs/>
        </w:rPr>
        <w:t>4.4 Data Migration Approach</w:t>
      </w:r>
    </w:p>
    <w:p w14:paraId="21FBE188" w14:textId="77777777" w:rsidR="00C8457D" w:rsidRPr="00C8457D" w:rsidRDefault="00C8457D" w:rsidP="00C8457D">
      <w:pPr>
        <w:numPr>
          <w:ilvl w:val="0"/>
          <w:numId w:val="19"/>
        </w:numPr>
      </w:pPr>
      <w:r w:rsidRPr="00C8457D">
        <w:t>Tools used</w:t>
      </w:r>
    </w:p>
    <w:p w14:paraId="5707EC68" w14:textId="77777777" w:rsidR="00C8457D" w:rsidRPr="00C8457D" w:rsidRDefault="00C8457D" w:rsidP="00C8457D">
      <w:pPr>
        <w:numPr>
          <w:ilvl w:val="0"/>
          <w:numId w:val="19"/>
        </w:numPr>
      </w:pPr>
      <w:r w:rsidRPr="00C8457D">
        <w:t>Responsibilities (vendor vs. client)</w:t>
      </w:r>
    </w:p>
    <w:p w14:paraId="66052EFD" w14:textId="77777777" w:rsidR="00C8457D" w:rsidRPr="00C8457D" w:rsidRDefault="00C8457D" w:rsidP="00C8457D">
      <w:pPr>
        <w:numPr>
          <w:ilvl w:val="0"/>
          <w:numId w:val="19"/>
        </w:numPr>
      </w:pPr>
      <w:r w:rsidRPr="00C8457D">
        <w:t>Process for validation and reconciliation</w:t>
      </w:r>
    </w:p>
    <w:p w14:paraId="6FE89E9C" w14:textId="77777777" w:rsidR="00C8457D" w:rsidRPr="00C8457D" w:rsidRDefault="00C8457D" w:rsidP="00C8457D">
      <w:pPr>
        <w:rPr>
          <w:b/>
          <w:bCs/>
        </w:rPr>
      </w:pPr>
      <w:r w:rsidRPr="00C8457D">
        <w:rPr>
          <w:b/>
          <w:bCs/>
        </w:rPr>
        <w:t>4.5 Integration Approach</w:t>
      </w:r>
    </w:p>
    <w:p w14:paraId="4A19CCCB" w14:textId="77777777" w:rsidR="00C8457D" w:rsidRPr="00C8457D" w:rsidRDefault="00C8457D" w:rsidP="00C8457D">
      <w:pPr>
        <w:numPr>
          <w:ilvl w:val="0"/>
          <w:numId w:val="20"/>
        </w:numPr>
      </w:pPr>
      <w:r w:rsidRPr="00C8457D">
        <w:t>Experience with required integrations</w:t>
      </w:r>
    </w:p>
    <w:p w14:paraId="5AD266FB" w14:textId="77777777" w:rsidR="00C8457D" w:rsidRPr="00C8457D" w:rsidRDefault="00C8457D" w:rsidP="00C8457D">
      <w:pPr>
        <w:numPr>
          <w:ilvl w:val="0"/>
          <w:numId w:val="20"/>
        </w:numPr>
      </w:pPr>
      <w:r w:rsidRPr="00C8457D">
        <w:t>Limitations or caveats</w:t>
      </w:r>
    </w:p>
    <w:p w14:paraId="54C57FDA" w14:textId="77777777" w:rsidR="00C8457D" w:rsidRPr="00C8457D" w:rsidRDefault="00C8457D" w:rsidP="00C8457D">
      <w:pPr>
        <w:rPr>
          <w:b/>
          <w:bCs/>
        </w:rPr>
      </w:pPr>
      <w:r w:rsidRPr="00C8457D">
        <w:rPr>
          <w:b/>
          <w:bCs/>
        </w:rPr>
        <w:t>4.6 Post-Go-Live Support</w:t>
      </w:r>
    </w:p>
    <w:p w14:paraId="37C6B1C7" w14:textId="77777777" w:rsidR="00C8457D" w:rsidRPr="00C8457D" w:rsidRDefault="00C8457D" w:rsidP="00C8457D">
      <w:pPr>
        <w:numPr>
          <w:ilvl w:val="0"/>
          <w:numId w:val="21"/>
        </w:numPr>
      </w:pPr>
      <w:r w:rsidRPr="00C8457D">
        <w:t>Support tiers</w:t>
      </w:r>
    </w:p>
    <w:p w14:paraId="5C9EE221" w14:textId="77777777" w:rsidR="00C8457D" w:rsidRPr="00C8457D" w:rsidRDefault="00C8457D" w:rsidP="00C8457D">
      <w:pPr>
        <w:numPr>
          <w:ilvl w:val="0"/>
          <w:numId w:val="21"/>
        </w:numPr>
      </w:pPr>
      <w:r w:rsidRPr="00C8457D">
        <w:t>Response SLAs</w:t>
      </w:r>
    </w:p>
    <w:p w14:paraId="5655E6BA" w14:textId="77777777" w:rsidR="00C8457D" w:rsidRPr="00C8457D" w:rsidRDefault="00C8457D" w:rsidP="00C8457D">
      <w:pPr>
        <w:numPr>
          <w:ilvl w:val="0"/>
          <w:numId w:val="21"/>
        </w:numPr>
      </w:pPr>
      <w:r w:rsidRPr="00C8457D">
        <w:t>Dedicated support manager?</w:t>
      </w:r>
    </w:p>
    <w:p w14:paraId="38814623" w14:textId="77777777" w:rsidR="00C8457D" w:rsidRPr="00C8457D" w:rsidRDefault="00C8457D" w:rsidP="00C8457D">
      <w:pPr>
        <w:rPr>
          <w:b/>
          <w:bCs/>
        </w:rPr>
      </w:pPr>
      <w:r w:rsidRPr="00C8457D">
        <w:rPr>
          <w:b/>
          <w:bCs/>
        </w:rPr>
        <w:t>4.7 References</w:t>
      </w:r>
    </w:p>
    <w:p w14:paraId="526C7B04" w14:textId="77777777" w:rsidR="00C8457D" w:rsidRPr="00C8457D" w:rsidRDefault="00C8457D" w:rsidP="00C8457D">
      <w:pPr>
        <w:numPr>
          <w:ilvl w:val="0"/>
          <w:numId w:val="22"/>
        </w:numPr>
      </w:pPr>
      <w:r w:rsidRPr="00C8457D">
        <w:t>Provide at least 3 references in similar industries or complexity.</w:t>
      </w:r>
    </w:p>
    <w:p w14:paraId="26B81B2D" w14:textId="77777777" w:rsidR="00C8457D" w:rsidRPr="00C8457D" w:rsidRDefault="00C8457D" w:rsidP="00C8457D">
      <w:r w:rsidRPr="00C8457D">
        <w:pict w14:anchorId="47759B5F">
          <v:rect id="_x0000_i1083" style="width:0;height:1.5pt" o:hralign="center" o:hrstd="t" o:hr="t" fillcolor="#a0a0a0" stroked="f"/>
        </w:pict>
      </w:r>
    </w:p>
    <w:p w14:paraId="7FF75533" w14:textId="77777777" w:rsidR="00C8457D" w:rsidRPr="00C8457D" w:rsidRDefault="00C8457D" w:rsidP="00C8457D">
      <w:pPr>
        <w:rPr>
          <w:b/>
          <w:bCs/>
        </w:rPr>
      </w:pPr>
      <w:r w:rsidRPr="00C8457D">
        <w:rPr>
          <w:b/>
          <w:bCs/>
        </w:rPr>
        <w:lastRenderedPageBreak/>
        <w:t>5. Project Approach Requirements</w:t>
      </w:r>
    </w:p>
    <w:p w14:paraId="4E8C8D26" w14:textId="77777777" w:rsidR="00C8457D" w:rsidRPr="00C8457D" w:rsidRDefault="00C8457D" w:rsidP="00C8457D">
      <w:pPr>
        <w:rPr>
          <w:b/>
          <w:bCs/>
        </w:rPr>
      </w:pPr>
      <w:r w:rsidRPr="00C8457D">
        <w:rPr>
          <w:b/>
          <w:bCs/>
        </w:rPr>
        <w:t>5.1 Implementation Plan</w:t>
      </w:r>
    </w:p>
    <w:p w14:paraId="010FBBF5" w14:textId="77777777" w:rsidR="00C8457D" w:rsidRPr="00C8457D" w:rsidRDefault="00C8457D" w:rsidP="00C8457D">
      <w:r w:rsidRPr="00C8457D">
        <w:t>Vendor should provide:</w:t>
      </w:r>
    </w:p>
    <w:p w14:paraId="53AA4E9D" w14:textId="77777777" w:rsidR="00C8457D" w:rsidRPr="00C8457D" w:rsidRDefault="00C8457D" w:rsidP="00C8457D">
      <w:pPr>
        <w:numPr>
          <w:ilvl w:val="0"/>
          <w:numId w:val="23"/>
        </w:numPr>
      </w:pPr>
      <w:r w:rsidRPr="00C8457D">
        <w:t>Project phases</w:t>
      </w:r>
    </w:p>
    <w:p w14:paraId="4796C81C" w14:textId="77777777" w:rsidR="00C8457D" w:rsidRPr="00C8457D" w:rsidRDefault="00C8457D" w:rsidP="00C8457D">
      <w:pPr>
        <w:numPr>
          <w:ilvl w:val="0"/>
          <w:numId w:val="23"/>
        </w:numPr>
      </w:pPr>
      <w:r w:rsidRPr="00C8457D">
        <w:t>Milestones</w:t>
      </w:r>
    </w:p>
    <w:p w14:paraId="7E87AEC3" w14:textId="77777777" w:rsidR="00C8457D" w:rsidRPr="00C8457D" w:rsidRDefault="00C8457D" w:rsidP="00C8457D">
      <w:pPr>
        <w:numPr>
          <w:ilvl w:val="0"/>
          <w:numId w:val="23"/>
        </w:numPr>
      </w:pPr>
      <w:r w:rsidRPr="00C8457D">
        <w:t>Estimated hours</w:t>
      </w:r>
    </w:p>
    <w:p w14:paraId="364871D1" w14:textId="77777777" w:rsidR="00C8457D" w:rsidRPr="00C8457D" w:rsidRDefault="00C8457D" w:rsidP="00C8457D">
      <w:pPr>
        <w:numPr>
          <w:ilvl w:val="0"/>
          <w:numId w:val="23"/>
        </w:numPr>
      </w:pPr>
      <w:r w:rsidRPr="00C8457D">
        <w:t>Responsibilities matrix (RACI)</w:t>
      </w:r>
    </w:p>
    <w:p w14:paraId="144325E3" w14:textId="77777777" w:rsidR="00C8457D" w:rsidRPr="00C8457D" w:rsidRDefault="00C8457D" w:rsidP="00C8457D">
      <w:pPr>
        <w:rPr>
          <w:b/>
          <w:bCs/>
        </w:rPr>
      </w:pPr>
      <w:r w:rsidRPr="00C8457D">
        <w:rPr>
          <w:b/>
          <w:bCs/>
        </w:rPr>
        <w:t>5.2 Change Management Strategy</w:t>
      </w:r>
    </w:p>
    <w:p w14:paraId="6F112976" w14:textId="77777777" w:rsidR="00C8457D" w:rsidRPr="00C8457D" w:rsidRDefault="00C8457D" w:rsidP="00C8457D">
      <w:r w:rsidRPr="00C8457D">
        <w:t>Describe how the vendor supports:</w:t>
      </w:r>
    </w:p>
    <w:p w14:paraId="00709652" w14:textId="77777777" w:rsidR="00C8457D" w:rsidRPr="00C8457D" w:rsidRDefault="00C8457D" w:rsidP="00C8457D">
      <w:pPr>
        <w:numPr>
          <w:ilvl w:val="0"/>
          <w:numId w:val="24"/>
        </w:numPr>
      </w:pPr>
      <w:r w:rsidRPr="00C8457D">
        <w:t>End-user adoption</w:t>
      </w:r>
    </w:p>
    <w:p w14:paraId="7A438467" w14:textId="77777777" w:rsidR="00C8457D" w:rsidRPr="00C8457D" w:rsidRDefault="00C8457D" w:rsidP="00C8457D">
      <w:pPr>
        <w:numPr>
          <w:ilvl w:val="0"/>
          <w:numId w:val="24"/>
        </w:numPr>
      </w:pPr>
      <w:r w:rsidRPr="00C8457D">
        <w:t>Training documentation</w:t>
      </w:r>
    </w:p>
    <w:p w14:paraId="0B3B619A" w14:textId="77777777" w:rsidR="00C8457D" w:rsidRPr="00C8457D" w:rsidRDefault="00C8457D" w:rsidP="00C8457D">
      <w:pPr>
        <w:numPr>
          <w:ilvl w:val="0"/>
          <w:numId w:val="24"/>
        </w:numPr>
      </w:pPr>
      <w:r w:rsidRPr="00C8457D">
        <w:t>Process alignment</w:t>
      </w:r>
    </w:p>
    <w:p w14:paraId="001C0B78" w14:textId="77777777" w:rsidR="00C8457D" w:rsidRPr="00C8457D" w:rsidRDefault="00C8457D" w:rsidP="00C8457D">
      <w:pPr>
        <w:rPr>
          <w:b/>
          <w:bCs/>
        </w:rPr>
      </w:pPr>
      <w:r w:rsidRPr="00C8457D">
        <w:rPr>
          <w:b/>
          <w:bCs/>
        </w:rPr>
        <w:t>5.3 Training Strategy</w:t>
      </w:r>
    </w:p>
    <w:p w14:paraId="4EF0A8C0" w14:textId="77777777" w:rsidR="00C8457D" w:rsidRPr="00C8457D" w:rsidRDefault="00C8457D" w:rsidP="00C8457D">
      <w:r w:rsidRPr="00C8457D">
        <w:t>Include:</w:t>
      </w:r>
    </w:p>
    <w:p w14:paraId="0186A366" w14:textId="77777777" w:rsidR="00C8457D" w:rsidRPr="00C8457D" w:rsidRDefault="00C8457D" w:rsidP="00C8457D">
      <w:pPr>
        <w:numPr>
          <w:ilvl w:val="0"/>
          <w:numId w:val="25"/>
        </w:numPr>
      </w:pPr>
      <w:r w:rsidRPr="00C8457D">
        <w:t>Role-based training</w:t>
      </w:r>
    </w:p>
    <w:p w14:paraId="25373328" w14:textId="77777777" w:rsidR="00C8457D" w:rsidRPr="00C8457D" w:rsidRDefault="00C8457D" w:rsidP="00C8457D">
      <w:pPr>
        <w:numPr>
          <w:ilvl w:val="0"/>
          <w:numId w:val="25"/>
        </w:numPr>
      </w:pPr>
      <w:r w:rsidRPr="00C8457D">
        <w:t>UAT preparation</w:t>
      </w:r>
    </w:p>
    <w:p w14:paraId="51B25ABA" w14:textId="77777777" w:rsidR="00C8457D" w:rsidRPr="00C8457D" w:rsidRDefault="00C8457D" w:rsidP="00C8457D">
      <w:pPr>
        <w:numPr>
          <w:ilvl w:val="0"/>
          <w:numId w:val="25"/>
        </w:numPr>
      </w:pPr>
      <w:r w:rsidRPr="00C8457D">
        <w:t>Training materials</w:t>
      </w:r>
    </w:p>
    <w:p w14:paraId="424F64B4" w14:textId="77777777" w:rsidR="00C8457D" w:rsidRPr="00C8457D" w:rsidRDefault="00C8457D" w:rsidP="00C8457D">
      <w:r w:rsidRPr="00C8457D">
        <w:pict w14:anchorId="05D65F96">
          <v:rect id="_x0000_i1084" style="width:0;height:1.5pt" o:hralign="center" o:hrstd="t" o:hr="t" fillcolor="#a0a0a0" stroked="f"/>
        </w:pict>
      </w:r>
    </w:p>
    <w:p w14:paraId="7AD7285A" w14:textId="77777777" w:rsidR="00C8457D" w:rsidRPr="00C8457D" w:rsidRDefault="00C8457D" w:rsidP="00C8457D">
      <w:pPr>
        <w:rPr>
          <w:b/>
          <w:bCs/>
        </w:rPr>
      </w:pPr>
      <w:r w:rsidRPr="00C8457D">
        <w:rPr>
          <w:b/>
          <w:bCs/>
        </w:rPr>
        <w:t>6. Pricing Proposal Template</w:t>
      </w:r>
    </w:p>
    <w:p w14:paraId="2B33F22B" w14:textId="77777777" w:rsidR="00C8457D" w:rsidRPr="00C8457D" w:rsidRDefault="00C8457D" w:rsidP="00C8457D">
      <w:r w:rsidRPr="00C8457D">
        <w:t>Vendors must submit pricing in the following structure:</w:t>
      </w:r>
    </w:p>
    <w:p w14:paraId="02DE1DA3" w14:textId="77777777" w:rsidR="00C8457D" w:rsidRPr="00C8457D" w:rsidRDefault="00C8457D" w:rsidP="00C8457D">
      <w:pPr>
        <w:rPr>
          <w:b/>
          <w:bCs/>
        </w:rPr>
      </w:pPr>
      <w:r w:rsidRPr="00C8457D">
        <w:rPr>
          <w:b/>
          <w:bCs/>
        </w:rPr>
        <w:t>6.1 Software Costs</w:t>
      </w:r>
    </w:p>
    <w:p w14:paraId="1E23AAAB" w14:textId="77777777" w:rsidR="00C8457D" w:rsidRPr="00C8457D" w:rsidRDefault="00C8457D" w:rsidP="00C8457D">
      <w:pPr>
        <w:numPr>
          <w:ilvl w:val="0"/>
          <w:numId w:val="26"/>
        </w:numPr>
      </w:pPr>
      <w:r w:rsidRPr="00C8457D">
        <w:t>Annual subscription cost</w:t>
      </w:r>
    </w:p>
    <w:p w14:paraId="59571B4B" w14:textId="77777777" w:rsidR="00C8457D" w:rsidRPr="00C8457D" w:rsidRDefault="00C8457D" w:rsidP="00C8457D">
      <w:pPr>
        <w:numPr>
          <w:ilvl w:val="0"/>
          <w:numId w:val="26"/>
        </w:numPr>
      </w:pPr>
      <w:r w:rsidRPr="00C8457D">
        <w:t>Module breakdown</w:t>
      </w:r>
    </w:p>
    <w:p w14:paraId="7DBEED6D" w14:textId="77777777" w:rsidR="00C8457D" w:rsidRPr="00C8457D" w:rsidRDefault="00C8457D" w:rsidP="00C8457D">
      <w:pPr>
        <w:numPr>
          <w:ilvl w:val="0"/>
          <w:numId w:val="26"/>
        </w:numPr>
      </w:pPr>
      <w:r w:rsidRPr="00C8457D">
        <w:t>User license types</w:t>
      </w:r>
    </w:p>
    <w:p w14:paraId="20A75EFE" w14:textId="77777777" w:rsidR="00C8457D" w:rsidRPr="00C8457D" w:rsidRDefault="00C8457D" w:rsidP="00C8457D">
      <w:pPr>
        <w:numPr>
          <w:ilvl w:val="0"/>
          <w:numId w:val="26"/>
        </w:numPr>
      </w:pPr>
      <w:r w:rsidRPr="00C8457D">
        <w:t>Minimum contract term</w:t>
      </w:r>
    </w:p>
    <w:p w14:paraId="4FF3FB6E" w14:textId="77777777" w:rsidR="00C8457D" w:rsidRPr="00C8457D" w:rsidRDefault="00C8457D" w:rsidP="00C8457D">
      <w:pPr>
        <w:rPr>
          <w:b/>
          <w:bCs/>
        </w:rPr>
      </w:pPr>
      <w:r w:rsidRPr="00C8457D">
        <w:rPr>
          <w:b/>
          <w:bCs/>
        </w:rPr>
        <w:t>6.2 Implementation Costs</w:t>
      </w:r>
    </w:p>
    <w:p w14:paraId="5E019DE6" w14:textId="77777777" w:rsidR="00C8457D" w:rsidRPr="00C8457D" w:rsidRDefault="00C8457D" w:rsidP="00C8457D">
      <w:pPr>
        <w:numPr>
          <w:ilvl w:val="0"/>
          <w:numId w:val="27"/>
        </w:numPr>
      </w:pPr>
      <w:r w:rsidRPr="00C8457D">
        <w:lastRenderedPageBreak/>
        <w:t>Discovery</w:t>
      </w:r>
    </w:p>
    <w:p w14:paraId="7F1372D1" w14:textId="77777777" w:rsidR="00C8457D" w:rsidRPr="00C8457D" w:rsidRDefault="00C8457D" w:rsidP="00C8457D">
      <w:pPr>
        <w:numPr>
          <w:ilvl w:val="0"/>
          <w:numId w:val="27"/>
        </w:numPr>
      </w:pPr>
      <w:r w:rsidRPr="00C8457D">
        <w:t>Configuration</w:t>
      </w:r>
    </w:p>
    <w:p w14:paraId="2828BC34" w14:textId="77777777" w:rsidR="00C8457D" w:rsidRPr="00C8457D" w:rsidRDefault="00C8457D" w:rsidP="00C8457D">
      <w:pPr>
        <w:numPr>
          <w:ilvl w:val="0"/>
          <w:numId w:val="27"/>
        </w:numPr>
      </w:pPr>
      <w:r w:rsidRPr="00C8457D">
        <w:t>Integrations</w:t>
      </w:r>
    </w:p>
    <w:p w14:paraId="3DC8EF88" w14:textId="77777777" w:rsidR="00C8457D" w:rsidRPr="00C8457D" w:rsidRDefault="00C8457D" w:rsidP="00C8457D">
      <w:pPr>
        <w:numPr>
          <w:ilvl w:val="0"/>
          <w:numId w:val="27"/>
        </w:numPr>
      </w:pPr>
      <w:r w:rsidRPr="00C8457D">
        <w:t>Data migration</w:t>
      </w:r>
    </w:p>
    <w:p w14:paraId="609A09AC" w14:textId="77777777" w:rsidR="00C8457D" w:rsidRPr="00C8457D" w:rsidRDefault="00C8457D" w:rsidP="00C8457D">
      <w:pPr>
        <w:numPr>
          <w:ilvl w:val="0"/>
          <w:numId w:val="27"/>
        </w:numPr>
      </w:pPr>
      <w:r w:rsidRPr="00C8457D">
        <w:t>Testing support</w:t>
      </w:r>
    </w:p>
    <w:p w14:paraId="10720073" w14:textId="77777777" w:rsidR="00C8457D" w:rsidRPr="00C8457D" w:rsidRDefault="00C8457D" w:rsidP="00C8457D">
      <w:pPr>
        <w:numPr>
          <w:ilvl w:val="0"/>
          <w:numId w:val="27"/>
        </w:numPr>
      </w:pPr>
      <w:r w:rsidRPr="00C8457D">
        <w:t>Training</w:t>
      </w:r>
    </w:p>
    <w:p w14:paraId="00880403" w14:textId="77777777" w:rsidR="00C8457D" w:rsidRPr="00C8457D" w:rsidRDefault="00C8457D" w:rsidP="00C8457D">
      <w:pPr>
        <w:numPr>
          <w:ilvl w:val="0"/>
          <w:numId w:val="27"/>
        </w:numPr>
      </w:pPr>
      <w:r w:rsidRPr="00C8457D">
        <w:t>Project management</w:t>
      </w:r>
    </w:p>
    <w:p w14:paraId="7D0E9E75" w14:textId="77777777" w:rsidR="00C8457D" w:rsidRPr="00C8457D" w:rsidRDefault="00C8457D" w:rsidP="00C8457D">
      <w:r w:rsidRPr="00C8457D">
        <w:t>Require the vendor to list:</w:t>
      </w:r>
    </w:p>
    <w:p w14:paraId="34E1F7A0" w14:textId="77777777" w:rsidR="00C8457D" w:rsidRPr="00C8457D" w:rsidRDefault="00C8457D" w:rsidP="00C8457D">
      <w:pPr>
        <w:numPr>
          <w:ilvl w:val="0"/>
          <w:numId w:val="28"/>
        </w:numPr>
      </w:pPr>
      <w:r w:rsidRPr="00C8457D">
        <w:t>Rate cards</w:t>
      </w:r>
    </w:p>
    <w:p w14:paraId="5BE58393" w14:textId="77777777" w:rsidR="00C8457D" w:rsidRPr="00C8457D" w:rsidRDefault="00C8457D" w:rsidP="00C8457D">
      <w:pPr>
        <w:numPr>
          <w:ilvl w:val="0"/>
          <w:numId w:val="28"/>
        </w:numPr>
      </w:pPr>
      <w:r w:rsidRPr="00C8457D">
        <w:t>Fixed-fee items</w:t>
      </w:r>
    </w:p>
    <w:p w14:paraId="0EF57F10" w14:textId="77777777" w:rsidR="00C8457D" w:rsidRPr="00C8457D" w:rsidRDefault="00C8457D" w:rsidP="00C8457D">
      <w:pPr>
        <w:numPr>
          <w:ilvl w:val="0"/>
          <w:numId w:val="28"/>
        </w:numPr>
      </w:pPr>
      <w:r w:rsidRPr="00C8457D">
        <w:t>Time &amp; materials items</w:t>
      </w:r>
    </w:p>
    <w:p w14:paraId="7B18486C" w14:textId="77777777" w:rsidR="00C8457D" w:rsidRPr="00C8457D" w:rsidRDefault="00C8457D" w:rsidP="00C8457D">
      <w:pPr>
        <w:rPr>
          <w:b/>
          <w:bCs/>
        </w:rPr>
      </w:pPr>
      <w:r w:rsidRPr="00C8457D">
        <w:rPr>
          <w:b/>
          <w:bCs/>
        </w:rPr>
        <w:t>6.3 Ongoing Support Costs</w:t>
      </w:r>
    </w:p>
    <w:p w14:paraId="6D9F5F9A" w14:textId="77777777" w:rsidR="00C8457D" w:rsidRPr="00C8457D" w:rsidRDefault="00C8457D" w:rsidP="00C8457D">
      <w:pPr>
        <w:numPr>
          <w:ilvl w:val="0"/>
          <w:numId w:val="29"/>
        </w:numPr>
      </w:pPr>
      <w:r w:rsidRPr="00C8457D">
        <w:t>Support tiers</w:t>
      </w:r>
    </w:p>
    <w:p w14:paraId="16238744" w14:textId="77777777" w:rsidR="00C8457D" w:rsidRPr="00C8457D" w:rsidRDefault="00C8457D" w:rsidP="00C8457D">
      <w:pPr>
        <w:numPr>
          <w:ilvl w:val="0"/>
          <w:numId w:val="29"/>
        </w:numPr>
      </w:pPr>
      <w:r w:rsidRPr="00C8457D">
        <w:t>Hourly rates</w:t>
      </w:r>
    </w:p>
    <w:p w14:paraId="6C08F9F7" w14:textId="77777777" w:rsidR="00C8457D" w:rsidRPr="00C8457D" w:rsidRDefault="00C8457D" w:rsidP="00C8457D">
      <w:pPr>
        <w:numPr>
          <w:ilvl w:val="0"/>
          <w:numId w:val="29"/>
        </w:numPr>
      </w:pPr>
      <w:r w:rsidRPr="00C8457D">
        <w:t>Optional enhancement packages</w:t>
      </w:r>
    </w:p>
    <w:p w14:paraId="2F6A76C3" w14:textId="77777777" w:rsidR="00C8457D" w:rsidRPr="00C8457D" w:rsidRDefault="00C8457D" w:rsidP="00C8457D">
      <w:r w:rsidRPr="00C8457D">
        <w:pict w14:anchorId="0C1DA954">
          <v:rect id="_x0000_i1085" style="width:0;height:1.5pt" o:hralign="center" o:hrstd="t" o:hr="t" fillcolor="#a0a0a0" stroked="f"/>
        </w:pict>
      </w:r>
    </w:p>
    <w:p w14:paraId="225ADE66" w14:textId="77777777" w:rsidR="00C8457D" w:rsidRPr="00C8457D" w:rsidRDefault="00C8457D" w:rsidP="00C8457D">
      <w:pPr>
        <w:rPr>
          <w:b/>
          <w:bCs/>
        </w:rPr>
      </w:pPr>
      <w:r w:rsidRPr="00C8457D">
        <w:rPr>
          <w:b/>
          <w:bCs/>
        </w:rPr>
        <w:t>7. Evaluation Criteria</w:t>
      </w:r>
    </w:p>
    <w:p w14:paraId="1312B471" w14:textId="77777777" w:rsidR="00C8457D" w:rsidRPr="00C8457D" w:rsidRDefault="00C8457D" w:rsidP="00C8457D">
      <w:r w:rsidRPr="00C8457D">
        <w:t>You may score vendors using criteria such as: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06"/>
        <w:gridCol w:w="788"/>
      </w:tblGrid>
      <w:tr w:rsidR="00C8457D" w:rsidRPr="00C8457D" w14:paraId="2EDB88B8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FA10E2B" w14:textId="77777777" w:rsidR="00C8457D" w:rsidRPr="00C8457D" w:rsidRDefault="00C8457D" w:rsidP="00C8457D">
            <w:pPr>
              <w:rPr>
                <w:b/>
                <w:bCs/>
              </w:rPr>
            </w:pPr>
            <w:r w:rsidRPr="00C8457D">
              <w:rPr>
                <w:b/>
                <w:bCs/>
              </w:rPr>
              <w:t>Category</w:t>
            </w:r>
          </w:p>
        </w:tc>
        <w:tc>
          <w:tcPr>
            <w:tcW w:w="0" w:type="auto"/>
            <w:vAlign w:val="center"/>
            <w:hideMark/>
          </w:tcPr>
          <w:p w14:paraId="70A96D85" w14:textId="77777777" w:rsidR="00C8457D" w:rsidRPr="00C8457D" w:rsidRDefault="00C8457D" w:rsidP="00C8457D">
            <w:pPr>
              <w:rPr>
                <w:b/>
                <w:bCs/>
              </w:rPr>
            </w:pPr>
            <w:r w:rsidRPr="00C8457D">
              <w:rPr>
                <w:b/>
                <w:bCs/>
              </w:rPr>
              <w:t>Weight</w:t>
            </w:r>
          </w:p>
        </w:tc>
      </w:tr>
      <w:tr w:rsidR="00C8457D" w:rsidRPr="00C8457D" w14:paraId="5401365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718C8FF" w14:textId="77777777" w:rsidR="00C8457D" w:rsidRPr="00C8457D" w:rsidRDefault="00C8457D" w:rsidP="00C8457D">
            <w:r w:rsidRPr="00C8457D">
              <w:t>Functional Fit</w:t>
            </w:r>
          </w:p>
        </w:tc>
        <w:tc>
          <w:tcPr>
            <w:tcW w:w="0" w:type="auto"/>
            <w:vAlign w:val="center"/>
            <w:hideMark/>
          </w:tcPr>
          <w:p w14:paraId="4CE3A36C" w14:textId="77777777" w:rsidR="00C8457D" w:rsidRPr="00C8457D" w:rsidRDefault="00C8457D" w:rsidP="00C8457D">
            <w:r w:rsidRPr="00C8457D">
              <w:t>25%</w:t>
            </w:r>
          </w:p>
        </w:tc>
      </w:tr>
      <w:tr w:rsidR="00C8457D" w:rsidRPr="00C8457D" w14:paraId="7B2A999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D8E3B63" w14:textId="77777777" w:rsidR="00C8457D" w:rsidRPr="00C8457D" w:rsidRDefault="00C8457D" w:rsidP="00C8457D">
            <w:r w:rsidRPr="00C8457D">
              <w:t>Implementation Methodology</w:t>
            </w:r>
          </w:p>
        </w:tc>
        <w:tc>
          <w:tcPr>
            <w:tcW w:w="0" w:type="auto"/>
            <w:vAlign w:val="center"/>
            <w:hideMark/>
          </w:tcPr>
          <w:p w14:paraId="64891D01" w14:textId="77777777" w:rsidR="00C8457D" w:rsidRPr="00C8457D" w:rsidRDefault="00C8457D" w:rsidP="00C8457D">
            <w:r w:rsidRPr="00C8457D">
              <w:t>20%</w:t>
            </w:r>
          </w:p>
        </w:tc>
      </w:tr>
      <w:tr w:rsidR="00C8457D" w:rsidRPr="00C8457D" w14:paraId="515A05E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C53E53E" w14:textId="77777777" w:rsidR="00C8457D" w:rsidRPr="00C8457D" w:rsidRDefault="00C8457D" w:rsidP="00C8457D">
            <w:r w:rsidRPr="00C8457D">
              <w:t>Reporting &amp; Analytics</w:t>
            </w:r>
          </w:p>
        </w:tc>
        <w:tc>
          <w:tcPr>
            <w:tcW w:w="0" w:type="auto"/>
            <w:vAlign w:val="center"/>
            <w:hideMark/>
          </w:tcPr>
          <w:p w14:paraId="298E40D5" w14:textId="77777777" w:rsidR="00C8457D" w:rsidRPr="00C8457D" w:rsidRDefault="00C8457D" w:rsidP="00C8457D">
            <w:r w:rsidRPr="00C8457D">
              <w:t>15%</w:t>
            </w:r>
          </w:p>
        </w:tc>
      </w:tr>
      <w:tr w:rsidR="00C8457D" w:rsidRPr="00C8457D" w14:paraId="4BD9E78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5A0E5DB" w14:textId="77777777" w:rsidR="00C8457D" w:rsidRPr="00C8457D" w:rsidRDefault="00C8457D" w:rsidP="00C8457D">
            <w:r w:rsidRPr="00C8457D">
              <w:t>Integration Capabilities</w:t>
            </w:r>
          </w:p>
        </w:tc>
        <w:tc>
          <w:tcPr>
            <w:tcW w:w="0" w:type="auto"/>
            <w:vAlign w:val="center"/>
            <w:hideMark/>
          </w:tcPr>
          <w:p w14:paraId="089EB6DD" w14:textId="77777777" w:rsidR="00C8457D" w:rsidRPr="00C8457D" w:rsidRDefault="00C8457D" w:rsidP="00C8457D">
            <w:r w:rsidRPr="00C8457D">
              <w:t>10%</w:t>
            </w:r>
          </w:p>
        </w:tc>
      </w:tr>
      <w:tr w:rsidR="00C8457D" w:rsidRPr="00C8457D" w14:paraId="6BADCC1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193ABBE" w14:textId="77777777" w:rsidR="00C8457D" w:rsidRPr="00C8457D" w:rsidRDefault="00C8457D" w:rsidP="00C8457D">
            <w:r w:rsidRPr="00C8457D">
              <w:t>Total Cost of Ownership</w:t>
            </w:r>
          </w:p>
        </w:tc>
        <w:tc>
          <w:tcPr>
            <w:tcW w:w="0" w:type="auto"/>
            <w:vAlign w:val="center"/>
            <w:hideMark/>
          </w:tcPr>
          <w:p w14:paraId="19304402" w14:textId="77777777" w:rsidR="00C8457D" w:rsidRPr="00C8457D" w:rsidRDefault="00C8457D" w:rsidP="00C8457D">
            <w:r w:rsidRPr="00C8457D">
              <w:t>10%</w:t>
            </w:r>
          </w:p>
        </w:tc>
      </w:tr>
      <w:tr w:rsidR="00C8457D" w:rsidRPr="00C8457D" w14:paraId="578B1F5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57C02D0" w14:textId="77777777" w:rsidR="00C8457D" w:rsidRPr="00C8457D" w:rsidRDefault="00C8457D" w:rsidP="00C8457D">
            <w:r w:rsidRPr="00C8457D">
              <w:t>Vendor Experience</w:t>
            </w:r>
          </w:p>
        </w:tc>
        <w:tc>
          <w:tcPr>
            <w:tcW w:w="0" w:type="auto"/>
            <w:vAlign w:val="center"/>
            <w:hideMark/>
          </w:tcPr>
          <w:p w14:paraId="01849D17" w14:textId="77777777" w:rsidR="00C8457D" w:rsidRPr="00C8457D" w:rsidRDefault="00C8457D" w:rsidP="00C8457D">
            <w:r w:rsidRPr="00C8457D">
              <w:t>10%</w:t>
            </w:r>
          </w:p>
        </w:tc>
      </w:tr>
      <w:tr w:rsidR="00C8457D" w:rsidRPr="00C8457D" w14:paraId="350D800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F3D6DD3" w14:textId="77777777" w:rsidR="00C8457D" w:rsidRPr="00C8457D" w:rsidRDefault="00C8457D" w:rsidP="00C8457D">
            <w:r w:rsidRPr="00C8457D">
              <w:lastRenderedPageBreak/>
              <w:t>Support Model</w:t>
            </w:r>
          </w:p>
        </w:tc>
        <w:tc>
          <w:tcPr>
            <w:tcW w:w="0" w:type="auto"/>
            <w:vAlign w:val="center"/>
            <w:hideMark/>
          </w:tcPr>
          <w:p w14:paraId="42AAFF36" w14:textId="77777777" w:rsidR="00C8457D" w:rsidRPr="00C8457D" w:rsidRDefault="00C8457D" w:rsidP="00C8457D">
            <w:r w:rsidRPr="00C8457D">
              <w:t>10%</w:t>
            </w:r>
          </w:p>
        </w:tc>
      </w:tr>
    </w:tbl>
    <w:p w14:paraId="61F4617B" w14:textId="77777777" w:rsidR="00C8457D" w:rsidRPr="00C8457D" w:rsidRDefault="00C8457D" w:rsidP="00C8457D">
      <w:r w:rsidRPr="00C8457D">
        <w:t>(I can also generate this as an Excel scoring sheet.)</w:t>
      </w:r>
    </w:p>
    <w:p w14:paraId="774C9195" w14:textId="77777777" w:rsidR="00C8457D" w:rsidRPr="00C8457D" w:rsidRDefault="00C8457D" w:rsidP="00C8457D">
      <w:r w:rsidRPr="00C8457D">
        <w:pict w14:anchorId="68F5B8F4">
          <v:rect id="_x0000_i1086" style="width:0;height:1.5pt" o:hralign="center" o:hrstd="t" o:hr="t" fillcolor="#a0a0a0" stroked="f"/>
        </w:pict>
      </w:r>
    </w:p>
    <w:p w14:paraId="4F7A0288" w14:textId="77777777" w:rsidR="00C8457D" w:rsidRPr="00C8457D" w:rsidRDefault="00C8457D" w:rsidP="00C8457D">
      <w:pPr>
        <w:rPr>
          <w:b/>
          <w:bCs/>
        </w:rPr>
      </w:pPr>
      <w:r w:rsidRPr="00C8457D">
        <w:rPr>
          <w:b/>
          <w:bCs/>
        </w:rPr>
        <w:t>8. Instructions for Vendors</w:t>
      </w:r>
    </w:p>
    <w:p w14:paraId="16BFE98F" w14:textId="77777777" w:rsidR="00C8457D" w:rsidRPr="00C8457D" w:rsidRDefault="00C8457D" w:rsidP="00C8457D">
      <w:pPr>
        <w:rPr>
          <w:b/>
          <w:bCs/>
        </w:rPr>
      </w:pPr>
      <w:r w:rsidRPr="00C8457D">
        <w:rPr>
          <w:b/>
          <w:bCs/>
        </w:rPr>
        <w:t>8.1 RFP Timeline</w:t>
      </w:r>
    </w:p>
    <w:p w14:paraId="5B6FD7BB" w14:textId="77777777" w:rsidR="00C8457D" w:rsidRPr="00C8457D" w:rsidRDefault="00C8457D" w:rsidP="00C8457D">
      <w:r w:rsidRPr="00C8457D">
        <w:t>List:</w:t>
      </w:r>
    </w:p>
    <w:p w14:paraId="6CB41765" w14:textId="77777777" w:rsidR="00C8457D" w:rsidRPr="00C8457D" w:rsidRDefault="00C8457D" w:rsidP="00C8457D">
      <w:pPr>
        <w:numPr>
          <w:ilvl w:val="0"/>
          <w:numId w:val="30"/>
        </w:numPr>
      </w:pPr>
      <w:r w:rsidRPr="00C8457D">
        <w:t>RFP release date</w:t>
      </w:r>
    </w:p>
    <w:p w14:paraId="53F25E33" w14:textId="77777777" w:rsidR="00C8457D" w:rsidRPr="00C8457D" w:rsidRDefault="00C8457D" w:rsidP="00C8457D">
      <w:pPr>
        <w:numPr>
          <w:ilvl w:val="0"/>
          <w:numId w:val="30"/>
        </w:numPr>
      </w:pPr>
      <w:r w:rsidRPr="00C8457D">
        <w:t>Deadline for questions</w:t>
      </w:r>
    </w:p>
    <w:p w14:paraId="1414A292" w14:textId="77777777" w:rsidR="00C8457D" w:rsidRPr="00C8457D" w:rsidRDefault="00C8457D" w:rsidP="00C8457D">
      <w:pPr>
        <w:numPr>
          <w:ilvl w:val="0"/>
          <w:numId w:val="30"/>
        </w:numPr>
      </w:pPr>
      <w:r w:rsidRPr="00C8457D">
        <w:t>Deadline for proposal submission</w:t>
      </w:r>
    </w:p>
    <w:p w14:paraId="76AD7EEC" w14:textId="77777777" w:rsidR="00C8457D" w:rsidRPr="00C8457D" w:rsidRDefault="00C8457D" w:rsidP="00C8457D">
      <w:pPr>
        <w:numPr>
          <w:ilvl w:val="0"/>
          <w:numId w:val="30"/>
        </w:numPr>
      </w:pPr>
      <w:r w:rsidRPr="00C8457D">
        <w:t>Dates for finalist demos</w:t>
      </w:r>
    </w:p>
    <w:p w14:paraId="78EB134D" w14:textId="77777777" w:rsidR="00C8457D" w:rsidRPr="00C8457D" w:rsidRDefault="00C8457D" w:rsidP="00C8457D">
      <w:pPr>
        <w:numPr>
          <w:ilvl w:val="0"/>
          <w:numId w:val="30"/>
        </w:numPr>
      </w:pPr>
      <w:r w:rsidRPr="00C8457D">
        <w:t>Target decision date</w:t>
      </w:r>
    </w:p>
    <w:p w14:paraId="6D505CA4" w14:textId="77777777" w:rsidR="00C8457D" w:rsidRPr="00C8457D" w:rsidRDefault="00C8457D" w:rsidP="00C8457D">
      <w:pPr>
        <w:rPr>
          <w:b/>
          <w:bCs/>
        </w:rPr>
      </w:pPr>
      <w:r w:rsidRPr="00C8457D">
        <w:rPr>
          <w:b/>
          <w:bCs/>
        </w:rPr>
        <w:t>8.2 Submission Requirements</w:t>
      </w:r>
    </w:p>
    <w:p w14:paraId="3EFF0088" w14:textId="77777777" w:rsidR="00C8457D" w:rsidRPr="00C8457D" w:rsidRDefault="00C8457D" w:rsidP="00C8457D">
      <w:r w:rsidRPr="00C8457D">
        <w:t>Vendors must include:</w:t>
      </w:r>
    </w:p>
    <w:p w14:paraId="57C42C1C" w14:textId="77777777" w:rsidR="00C8457D" w:rsidRPr="00C8457D" w:rsidRDefault="00C8457D" w:rsidP="00C8457D">
      <w:pPr>
        <w:numPr>
          <w:ilvl w:val="0"/>
          <w:numId w:val="31"/>
        </w:numPr>
      </w:pPr>
      <w:r w:rsidRPr="00C8457D">
        <w:t>PDF proposal</w:t>
      </w:r>
    </w:p>
    <w:p w14:paraId="1BDD0BAF" w14:textId="77777777" w:rsidR="00C8457D" w:rsidRPr="00C8457D" w:rsidRDefault="00C8457D" w:rsidP="00C8457D">
      <w:pPr>
        <w:numPr>
          <w:ilvl w:val="0"/>
          <w:numId w:val="31"/>
        </w:numPr>
      </w:pPr>
      <w:r w:rsidRPr="00C8457D">
        <w:t>Completed requirements matrix</w:t>
      </w:r>
    </w:p>
    <w:p w14:paraId="0A16066E" w14:textId="77777777" w:rsidR="00C8457D" w:rsidRPr="00C8457D" w:rsidRDefault="00C8457D" w:rsidP="00C8457D">
      <w:pPr>
        <w:numPr>
          <w:ilvl w:val="0"/>
          <w:numId w:val="31"/>
        </w:numPr>
      </w:pPr>
      <w:r w:rsidRPr="00C8457D">
        <w:t>Completed pricing template</w:t>
      </w:r>
    </w:p>
    <w:p w14:paraId="0A0152E0" w14:textId="77777777" w:rsidR="00C8457D" w:rsidRPr="00C8457D" w:rsidRDefault="00C8457D" w:rsidP="00C8457D">
      <w:pPr>
        <w:numPr>
          <w:ilvl w:val="0"/>
          <w:numId w:val="31"/>
        </w:numPr>
      </w:pPr>
      <w:r w:rsidRPr="00C8457D">
        <w:t>Implementation plan</w:t>
      </w:r>
    </w:p>
    <w:p w14:paraId="6FD51597" w14:textId="77777777" w:rsidR="00C8457D" w:rsidRPr="00C8457D" w:rsidRDefault="00C8457D" w:rsidP="00C8457D">
      <w:pPr>
        <w:numPr>
          <w:ilvl w:val="0"/>
          <w:numId w:val="31"/>
        </w:numPr>
      </w:pPr>
      <w:r w:rsidRPr="00C8457D">
        <w:t>Reference contacts</w:t>
      </w:r>
    </w:p>
    <w:p w14:paraId="5CAA473A" w14:textId="77777777" w:rsidR="00C8457D" w:rsidRPr="00C8457D" w:rsidRDefault="00C8457D" w:rsidP="00C8457D">
      <w:pPr>
        <w:rPr>
          <w:b/>
          <w:bCs/>
        </w:rPr>
      </w:pPr>
      <w:r w:rsidRPr="00C8457D">
        <w:rPr>
          <w:b/>
          <w:bCs/>
        </w:rPr>
        <w:t>8.3 Communication Protocol</w:t>
      </w:r>
    </w:p>
    <w:p w14:paraId="0B7B6233" w14:textId="77777777" w:rsidR="00C8457D" w:rsidRPr="00C8457D" w:rsidRDefault="00C8457D" w:rsidP="00C8457D">
      <w:r w:rsidRPr="00C8457D">
        <w:t>Specify the contact person and process for submitting questions.</w:t>
      </w:r>
    </w:p>
    <w:p w14:paraId="1773081C" w14:textId="77777777" w:rsidR="00C8457D" w:rsidRPr="00C8457D" w:rsidRDefault="00C8457D" w:rsidP="00C8457D">
      <w:r w:rsidRPr="00C8457D">
        <w:pict w14:anchorId="35C566BF">
          <v:rect id="_x0000_i1087" style="width:0;height:1.5pt" o:hralign="center" o:hrstd="t" o:hr="t" fillcolor="#a0a0a0" stroked="f"/>
        </w:pict>
      </w:r>
    </w:p>
    <w:p w14:paraId="330ADBE3" w14:textId="77777777" w:rsidR="00C8457D" w:rsidRPr="00C8457D" w:rsidRDefault="00C8457D" w:rsidP="00C8457D">
      <w:pPr>
        <w:rPr>
          <w:b/>
          <w:bCs/>
        </w:rPr>
      </w:pPr>
      <w:r w:rsidRPr="00C8457D">
        <w:rPr>
          <w:b/>
          <w:bCs/>
        </w:rPr>
        <w:t>9. Appendices</w:t>
      </w:r>
    </w:p>
    <w:p w14:paraId="42A25268" w14:textId="77777777" w:rsidR="00C8457D" w:rsidRPr="00C8457D" w:rsidRDefault="00C8457D" w:rsidP="00C8457D">
      <w:pPr>
        <w:rPr>
          <w:b/>
          <w:bCs/>
        </w:rPr>
      </w:pPr>
      <w:r w:rsidRPr="00C8457D">
        <w:rPr>
          <w:b/>
          <w:bCs/>
        </w:rPr>
        <w:t>Appendix A: Detailed Requirements Matrix</w:t>
      </w:r>
    </w:p>
    <w:p w14:paraId="6840296F" w14:textId="77777777" w:rsidR="00C8457D" w:rsidRPr="00C8457D" w:rsidRDefault="00C8457D" w:rsidP="00C8457D">
      <w:r w:rsidRPr="00C8457D">
        <w:t>(Optional) I can generate a spreadsheet with checkboxes (</w:t>
      </w:r>
      <w:r w:rsidRPr="00C8457D">
        <w:rPr>
          <w:rFonts w:ascii="Segoe UI Symbol" w:hAnsi="Segoe UI Symbol" w:cs="Segoe UI Symbol"/>
        </w:rPr>
        <w:t>✓</w:t>
      </w:r>
      <w:r w:rsidRPr="00C8457D">
        <w:t xml:space="preserve"> Available, </w:t>
      </w:r>
      <w:r w:rsidRPr="00C8457D">
        <w:rPr>
          <w:rFonts w:ascii="Segoe UI Symbol" w:hAnsi="Segoe UI Symbol" w:cs="Segoe UI Symbol"/>
        </w:rPr>
        <w:t>✗</w:t>
      </w:r>
      <w:r w:rsidRPr="00C8457D">
        <w:t xml:space="preserve"> Not Available, O = Available with customization).</w:t>
      </w:r>
    </w:p>
    <w:p w14:paraId="0082765F" w14:textId="77777777" w:rsidR="00C8457D" w:rsidRPr="00C8457D" w:rsidRDefault="00C8457D" w:rsidP="00C8457D">
      <w:pPr>
        <w:rPr>
          <w:b/>
          <w:bCs/>
        </w:rPr>
      </w:pPr>
      <w:r w:rsidRPr="00C8457D">
        <w:rPr>
          <w:b/>
          <w:bCs/>
        </w:rPr>
        <w:lastRenderedPageBreak/>
        <w:t>Appendix B: Sample Demo Script</w:t>
      </w:r>
    </w:p>
    <w:p w14:paraId="2803D555" w14:textId="77777777" w:rsidR="00C8457D" w:rsidRPr="00C8457D" w:rsidRDefault="00C8457D" w:rsidP="00C8457D">
      <w:r w:rsidRPr="00C8457D">
        <w:t>Vendors must follow your workflow scenarios to ensure an apples-to-apples demo comparison.</w:t>
      </w:r>
    </w:p>
    <w:p w14:paraId="361BE7E9" w14:textId="77777777" w:rsidR="00C8457D" w:rsidRPr="00C8457D" w:rsidRDefault="00C8457D" w:rsidP="00C8457D">
      <w:pPr>
        <w:rPr>
          <w:b/>
          <w:bCs/>
        </w:rPr>
      </w:pPr>
      <w:r w:rsidRPr="00C8457D">
        <w:rPr>
          <w:b/>
          <w:bCs/>
        </w:rPr>
        <w:t>Appendix C: Data Migration Inventory Template</w:t>
      </w:r>
    </w:p>
    <w:p w14:paraId="679CA64E" w14:textId="77777777" w:rsidR="00C8457D" w:rsidRPr="00C8457D" w:rsidRDefault="00C8457D" w:rsidP="00C8457D">
      <w:r w:rsidRPr="00C8457D">
        <w:t>Helps vendors understand data volumes and structures.</w:t>
      </w:r>
    </w:p>
    <w:p w14:paraId="49255A2C" w14:textId="77777777" w:rsidR="00BC6AE6" w:rsidRDefault="00BC6AE6"/>
    <w:sectPr w:rsidR="00BC6A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F6313"/>
    <w:multiLevelType w:val="multilevel"/>
    <w:tmpl w:val="5810C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9D33B0"/>
    <w:multiLevelType w:val="multilevel"/>
    <w:tmpl w:val="6ECE3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5A5D00"/>
    <w:multiLevelType w:val="multilevel"/>
    <w:tmpl w:val="44284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805917"/>
    <w:multiLevelType w:val="multilevel"/>
    <w:tmpl w:val="457AE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07B76D3"/>
    <w:multiLevelType w:val="multilevel"/>
    <w:tmpl w:val="B39E6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6D9425D"/>
    <w:multiLevelType w:val="multilevel"/>
    <w:tmpl w:val="38FC7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90D4CE9"/>
    <w:multiLevelType w:val="multilevel"/>
    <w:tmpl w:val="72164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9CC647D"/>
    <w:multiLevelType w:val="multilevel"/>
    <w:tmpl w:val="C6CAB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F1801D9"/>
    <w:multiLevelType w:val="multilevel"/>
    <w:tmpl w:val="47145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72158AD"/>
    <w:multiLevelType w:val="multilevel"/>
    <w:tmpl w:val="7CE4C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C822E8D"/>
    <w:multiLevelType w:val="multilevel"/>
    <w:tmpl w:val="0F94F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5153081"/>
    <w:multiLevelType w:val="multilevel"/>
    <w:tmpl w:val="217A8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5A07D24"/>
    <w:multiLevelType w:val="multilevel"/>
    <w:tmpl w:val="4398A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9B21122"/>
    <w:multiLevelType w:val="multilevel"/>
    <w:tmpl w:val="FF04C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B3C3788"/>
    <w:multiLevelType w:val="multilevel"/>
    <w:tmpl w:val="52D8B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31F4BE0"/>
    <w:multiLevelType w:val="multilevel"/>
    <w:tmpl w:val="35045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C2F5B98"/>
    <w:multiLevelType w:val="multilevel"/>
    <w:tmpl w:val="25B62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7E41976"/>
    <w:multiLevelType w:val="multilevel"/>
    <w:tmpl w:val="FF087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A3E4170"/>
    <w:multiLevelType w:val="multilevel"/>
    <w:tmpl w:val="3F784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AEF3C39"/>
    <w:multiLevelType w:val="multilevel"/>
    <w:tmpl w:val="27647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D640CD1"/>
    <w:multiLevelType w:val="multilevel"/>
    <w:tmpl w:val="DD1C1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E8F5CFE"/>
    <w:multiLevelType w:val="multilevel"/>
    <w:tmpl w:val="7B503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E982FCD"/>
    <w:multiLevelType w:val="multilevel"/>
    <w:tmpl w:val="1CD699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0AA1910"/>
    <w:multiLevelType w:val="multilevel"/>
    <w:tmpl w:val="54022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2F924AE"/>
    <w:multiLevelType w:val="multilevel"/>
    <w:tmpl w:val="B4E8B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32B3045"/>
    <w:multiLevelType w:val="multilevel"/>
    <w:tmpl w:val="E6F4B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537329E"/>
    <w:multiLevelType w:val="multilevel"/>
    <w:tmpl w:val="0D4C6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59D005E"/>
    <w:multiLevelType w:val="multilevel"/>
    <w:tmpl w:val="AA1A51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81A0D97"/>
    <w:multiLevelType w:val="multilevel"/>
    <w:tmpl w:val="1514F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9870556"/>
    <w:multiLevelType w:val="multilevel"/>
    <w:tmpl w:val="BE5E9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EC352C3"/>
    <w:multiLevelType w:val="multilevel"/>
    <w:tmpl w:val="768C6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63530772">
    <w:abstractNumId w:val="21"/>
  </w:num>
  <w:num w:numId="2" w16cid:durableId="271278973">
    <w:abstractNumId w:val="11"/>
  </w:num>
  <w:num w:numId="3" w16cid:durableId="1665939074">
    <w:abstractNumId w:val="29"/>
  </w:num>
  <w:num w:numId="4" w16cid:durableId="1650747635">
    <w:abstractNumId w:val="16"/>
  </w:num>
  <w:num w:numId="5" w16cid:durableId="761225414">
    <w:abstractNumId w:val="3"/>
  </w:num>
  <w:num w:numId="6" w16cid:durableId="2089031051">
    <w:abstractNumId w:val="19"/>
  </w:num>
  <w:num w:numId="7" w16cid:durableId="2005430300">
    <w:abstractNumId w:val="8"/>
  </w:num>
  <w:num w:numId="8" w16cid:durableId="35930304">
    <w:abstractNumId w:val="13"/>
  </w:num>
  <w:num w:numId="9" w16cid:durableId="790782741">
    <w:abstractNumId w:val="18"/>
  </w:num>
  <w:num w:numId="10" w16cid:durableId="557133086">
    <w:abstractNumId w:val="20"/>
  </w:num>
  <w:num w:numId="11" w16cid:durableId="621231375">
    <w:abstractNumId w:val="6"/>
  </w:num>
  <w:num w:numId="12" w16cid:durableId="154803917">
    <w:abstractNumId w:val="5"/>
  </w:num>
  <w:num w:numId="13" w16cid:durableId="617612124">
    <w:abstractNumId w:val="15"/>
  </w:num>
  <w:num w:numId="14" w16cid:durableId="1455369649">
    <w:abstractNumId w:val="30"/>
  </w:num>
  <w:num w:numId="15" w16cid:durableId="377895775">
    <w:abstractNumId w:val="10"/>
  </w:num>
  <w:num w:numId="16" w16cid:durableId="1985086510">
    <w:abstractNumId w:val="26"/>
  </w:num>
  <w:num w:numId="17" w16cid:durableId="960889222">
    <w:abstractNumId w:val="0"/>
  </w:num>
  <w:num w:numId="18" w16cid:durableId="758213526">
    <w:abstractNumId w:val="4"/>
  </w:num>
  <w:num w:numId="19" w16cid:durableId="1926719036">
    <w:abstractNumId w:val="9"/>
  </w:num>
  <w:num w:numId="20" w16cid:durableId="1650789771">
    <w:abstractNumId w:val="23"/>
  </w:num>
  <w:num w:numId="21" w16cid:durableId="1095203364">
    <w:abstractNumId w:val="12"/>
  </w:num>
  <w:num w:numId="22" w16cid:durableId="740568142">
    <w:abstractNumId w:val="1"/>
  </w:num>
  <w:num w:numId="23" w16cid:durableId="1724283333">
    <w:abstractNumId w:val="25"/>
  </w:num>
  <w:num w:numId="24" w16cid:durableId="698048055">
    <w:abstractNumId w:val="22"/>
  </w:num>
  <w:num w:numId="25" w16cid:durableId="1173910095">
    <w:abstractNumId w:val="14"/>
  </w:num>
  <w:num w:numId="26" w16cid:durableId="741220242">
    <w:abstractNumId w:val="7"/>
  </w:num>
  <w:num w:numId="27" w16cid:durableId="1771268543">
    <w:abstractNumId w:val="27"/>
  </w:num>
  <w:num w:numId="28" w16cid:durableId="36587783">
    <w:abstractNumId w:val="2"/>
  </w:num>
  <w:num w:numId="29" w16cid:durableId="2024547840">
    <w:abstractNumId w:val="17"/>
  </w:num>
  <w:num w:numId="30" w16cid:durableId="1832867047">
    <w:abstractNumId w:val="24"/>
  </w:num>
  <w:num w:numId="31" w16cid:durableId="200064816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57D"/>
    <w:rsid w:val="000138FA"/>
    <w:rsid w:val="000341DD"/>
    <w:rsid w:val="0003572B"/>
    <w:rsid w:val="00082D26"/>
    <w:rsid w:val="00093FB7"/>
    <w:rsid w:val="000A7BA6"/>
    <w:rsid w:val="000F36D5"/>
    <w:rsid w:val="00183BA5"/>
    <w:rsid w:val="001C0372"/>
    <w:rsid w:val="0024688F"/>
    <w:rsid w:val="002525BA"/>
    <w:rsid w:val="00262E12"/>
    <w:rsid w:val="002671EB"/>
    <w:rsid w:val="002B54A9"/>
    <w:rsid w:val="002B695C"/>
    <w:rsid w:val="002D67FC"/>
    <w:rsid w:val="002F4A19"/>
    <w:rsid w:val="00383C80"/>
    <w:rsid w:val="00394F7D"/>
    <w:rsid w:val="00427D34"/>
    <w:rsid w:val="00477486"/>
    <w:rsid w:val="004B1EB6"/>
    <w:rsid w:val="004C7D72"/>
    <w:rsid w:val="005D7038"/>
    <w:rsid w:val="005F7CF6"/>
    <w:rsid w:val="0067327C"/>
    <w:rsid w:val="00674118"/>
    <w:rsid w:val="00686B85"/>
    <w:rsid w:val="006A09B1"/>
    <w:rsid w:val="006C6770"/>
    <w:rsid w:val="006E764C"/>
    <w:rsid w:val="007A1717"/>
    <w:rsid w:val="008010D9"/>
    <w:rsid w:val="00816229"/>
    <w:rsid w:val="009341B7"/>
    <w:rsid w:val="00946978"/>
    <w:rsid w:val="009D1DD5"/>
    <w:rsid w:val="00A327F6"/>
    <w:rsid w:val="00A504B4"/>
    <w:rsid w:val="00A8612C"/>
    <w:rsid w:val="00AF1621"/>
    <w:rsid w:val="00B401E4"/>
    <w:rsid w:val="00B96611"/>
    <w:rsid w:val="00BB222E"/>
    <w:rsid w:val="00BC6AE6"/>
    <w:rsid w:val="00C41099"/>
    <w:rsid w:val="00C56FC4"/>
    <w:rsid w:val="00C8457D"/>
    <w:rsid w:val="00CC3A04"/>
    <w:rsid w:val="00CD25E4"/>
    <w:rsid w:val="00D05FFA"/>
    <w:rsid w:val="00D42934"/>
    <w:rsid w:val="00D466B4"/>
    <w:rsid w:val="00D97C1C"/>
    <w:rsid w:val="00DA4A0F"/>
    <w:rsid w:val="00E639CD"/>
    <w:rsid w:val="00E657D5"/>
    <w:rsid w:val="00E97508"/>
    <w:rsid w:val="00F55E9C"/>
    <w:rsid w:val="00FE0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8B0C83"/>
  <w15:chartTrackingRefBased/>
  <w15:docId w15:val="{DE82BC6D-5C88-4A9C-B5E2-981C39CC8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845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845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8457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845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8457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845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845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845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845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8457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8457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8457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8457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8457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8457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8457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8457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8457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845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845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8457D"/>
    <w:pPr>
      <w:numPr>
        <w:ilvl w:val="1"/>
      </w:numPr>
    </w:pPr>
    <w:rPr>
      <w:rFonts w:eastAsiaTheme="majorEastAsia" w:cstheme="majorBidi"/>
      <w:color w:val="000000" w:themeColor="text1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8457D"/>
    <w:rPr>
      <w:rFonts w:eastAsiaTheme="majorEastAsia" w:cstheme="majorBidi"/>
      <w:color w:val="000000" w:themeColor="text1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8457D"/>
    <w:pPr>
      <w:spacing w:before="160"/>
      <w:jc w:val="center"/>
    </w:pPr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C8457D"/>
    <w:rPr>
      <w:i/>
      <w:iCs/>
      <w:color w:val="000000" w:themeColor="text1"/>
    </w:rPr>
  </w:style>
  <w:style w:type="paragraph" w:styleId="ListParagraph">
    <w:name w:val="List Paragraph"/>
    <w:basedOn w:val="Normal"/>
    <w:uiPriority w:val="34"/>
    <w:qFormat/>
    <w:rsid w:val="00C8457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8457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8457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8457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8457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808</Words>
  <Characters>4612</Characters>
  <Application>Microsoft Office Word</Application>
  <DocSecurity>0</DocSecurity>
  <Lines>38</Lines>
  <Paragraphs>10</Paragraphs>
  <ScaleCrop>false</ScaleCrop>
  <Company/>
  <LinksUpToDate>false</LinksUpToDate>
  <CharactersWithSpaces>5410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Troy Minor</dc:creator>
  <cp:keywords/>
  <dc:description/>
  <cp:lastModifiedBy>Troy Minor</cp:lastModifiedBy>
  <cp:revision>1</cp:revision>
  <dcterms:created xsi:type="dcterms:W3CDTF">2025-12-11T19:15:00Z</dcterms:created>
  <dcterms:modified xsi:type="dcterms:W3CDTF">2025-12-11T19:16:00Z</dcterms:modified>
</cp:coreProperties>
</file>